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26B50" w14:textId="77777777" w:rsidR="0009027C" w:rsidRDefault="001A7FE3">
      <w:r>
        <w:rPr>
          <w:noProof/>
        </w:rPr>
        <w:drawing>
          <wp:inline distT="0" distB="0" distL="0" distR="0" wp14:anchorId="0FEB220A" wp14:editId="4A85A66F">
            <wp:extent cx="5943600" cy="310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for-awards-eblast.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105785"/>
                    </a:xfrm>
                    <a:prstGeom prst="rect">
                      <a:avLst/>
                    </a:prstGeom>
                  </pic:spPr>
                </pic:pic>
              </a:graphicData>
            </a:graphic>
          </wp:inline>
        </w:drawing>
      </w:r>
    </w:p>
    <w:p w14:paraId="316BCA95" w14:textId="77777777" w:rsidR="001A7FE3" w:rsidRDefault="001A7FE3"/>
    <w:p w14:paraId="0F478CE6" w14:textId="781D3D43" w:rsidR="001A7FE3" w:rsidRPr="001A7FE3" w:rsidRDefault="001A7FE3" w:rsidP="001A7FE3">
      <w:pPr>
        <w:widowControl w:val="0"/>
        <w:autoSpaceDE w:val="0"/>
        <w:autoSpaceDN w:val="0"/>
        <w:adjustRightInd w:val="0"/>
        <w:spacing w:after="240"/>
        <w:rPr>
          <w:rFonts w:ascii="Times" w:hAnsi="Times" w:cs="Times"/>
          <w:sz w:val="20"/>
          <w:szCs w:val="20"/>
        </w:rPr>
      </w:pPr>
      <w:r w:rsidRPr="001A7FE3">
        <w:rPr>
          <w:rFonts w:ascii="Arial" w:hAnsi="Arial" w:cs="Arial"/>
          <w:b/>
          <w:bCs/>
          <w:sz w:val="20"/>
          <w:szCs w:val="20"/>
        </w:rPr>
        <w:t>Ontario’s green professionals cel</w:t>
      </w:r>
      <w:r w:rsidR="00B97757">
        <w:rPr>
          <w:rFonts w:ascii="Arial" w:hAnsi="Arial" w:cs="Arial"/>
          <w:b/>
          <w:bCs/>
          <w:sz w:val="20"/>
          <w:szCs w:val="20"/>
        </w:rPr>
        <w:t>ebrate the best projects of 2018</w:t>
      </w:r>
      <w:r w:rsidRPr="001A7FE3">
        <w:rPr>
          <w:rFonts w:ascii="Arial" w:hAnsi="Arial" w:cs="Arial"/>
          <w:b/>
          <w:bCs/>
          <w:sz w:val="20"/>
          <w:szCs w:val="20"/>
        </w:rPr>
        <w:t xml:space="preserve"> at the Landscape Ontario Awards of Excellence Ceremony </w:t>
      </w:r>
    </w:p>
    <w:p w14:paraId="421EA4F8" w14:textId="7659CED4" w:rsidR="00B97757" w:rsidRDefault="001A7FE3" w:rsidP="001A7FE3">
      <w:pPr>
        <w:widowControl w:val="0"/>
        <w:autoSpaceDE w:val="0"/>
        <w:autoSpaceDN w:val="0"/>
        <w:adjustRightInd w:val="0"/>
        <w:spacing w:after="240"/>
        <w:rPr>
          <w:rFonts w:ascii="Arial" w:hAnsi="Arial" w:cs="Arial"/>
          <w:sz w:val="20"/>
          <w:szCs w:val="20"/>
        </w:rPr>
      </w:pPr>
      <w:r w:rsidRPr="001A7FE3">
        <w:rPr>
          <w:rFonts w:ascii="Arial" w:hAnsi="Arial" w:cs="Arial"/>
          <w:b/>
          <w:bCs/>
          <w:sz w:val="20"/>
          <w:szCs w:val="20"/>
        </w:rPr>
        <w:t xml:space="preserve">Toronto, Ont. </w:t>
      </w:r>
      <w:r w:rsidR="00167AAD">
        <w:rPr>
          <w:rFonts w:ascii="Arial" w:hAnsi="Arial" w:cs="Arial"/>
          <w:sz w:val="20"/>
          <w:szCs w:val="20"/>
        </w:rPr>
        <w:t>(January 10, 2018</w:t>
      </w:r>
      <w:r w:rsidRPr="001A7FE3">
        <w:rPr>
          <w:rFonts w:ascii="Arial" w:hAnsi="Arial" w:cs="Arial"/>
          <w:sz w:val="20"/>
          <w:szCs w:val="20"/>
        </w:rPr>
        <w:t xml:space="preserve">) – </w:t>
      </w:r>
      <w:r w:rsidR="00B97757">
        <w:rPr>
          <w:rFonts w:ascii="Arial" w:hAnsi="Arial" w:cs="Arial"/>
          <w:sz w:val="20"/>
          <w:szCs w:val="20"/>
        </w:rPr>
        <w:t xml:space="preserve">The heat was on </w:t>
      </w:r>
      <w:r w:rsidR="00452ADD">
        <w:rPr>
          <w:rFonts w:ascii="Arial" w:hAnsi="Arial" w:cs="Arial"/>
          <w:sz w:val="20"/>
          <w:szCs w:val="20"/>
        </w:rPr>
        <w:t xml:space="preserve">at the Delta Hotel by Marriott Toronto Airport </w:t>
      </w:r>
      <w:r w:rsidR="00B97757">
        <w:rPr>
          <w:rFonts w:ascii="Arial" w:hAnsi="Arial" w:cs="Arial"/>
          <w:sz w:val="20"/>
          <w:szCs w:val="20"/>
        </w:rPr>
        <w:t>Jan. 9, 2018 as the top green professionals from across Ontario gathered to celebrate the 45</w:t>
      </w:r>
      <w:r w:rsidR="00B97757" w:rsidRPr="00B97757">
        <w:rPr>
          <w:rFonts w:ascii="Arial" w:hAnsi="Arial" w:cs="Arial"/>
          <w:sz w:val="20"/>
          <w:szCs w:val="20"/>
          <w:vertAlign w:val="superscript"/>
        </w:rPr>
        <w:t>th</w:t>
      </w:r>
      <w:r w:rsidR="00B97757">
        <w:rPr>
          <w:rFonts w:ascii="Arial" w:hAnsi="Arial" w:cs="Arial"/>
          <w:sz w:val="20"/>
          <w:szCs w:val="20"/>
        </w:rPr>
        <w:t xml:space="preserve"> annual Landscape Ontario Awards of Excellence. More than 600 industry members were on hand to see 285 </w:t>
      </w:r>
      <w:r w:rsidR="00452ADD">
        <w:rPr>
          <w:rFonts w:ascii="Arial" w:hAnsi="Arial" w:cs="Arial"/>
          <w:sz w:val="20"/>
          <w:szCs w:val="20"/>
        </w:rPr>
        <w:t>prestigious awards</w:t>
      </w:r>
      <w:r w:rsidR="00B97757">
        <w:rPr>
          <w:rFonts w:ascii="Arial" w:hAnsi="Arial" w:cs="Arial"/>
          <w:sz w:val="20"/>
          <w:szCs w:val="20"/>
        </w:rPr>
        <w:t xml:space="preserve"> presented to stunning and innovative landscape construction, design, irrigation, lighting and maintenance projects.</w:t>
      </w:r>
    </w:p>
    <w:p w14:paraId="4411833A" w14:textId="26BE4B61" w:rsidR="00B97757" w:rsidRDefault="00B97757" w:rsidP="001A7FE3">
      <w:pPr>
        <w:widowControl w:val="0"/>
        <w:autoSpaceDE w:val="0"/>
        <w:autoSpaceDN w:val="0"/>
        <w:adjustRightInd w:val="0"/>
        <w:spacing w:after="240"/>
        <w:rPr>
          <w:rFonts w:ascii="Arial" w:hAnsi="Arial" w:cs="Arial"/>
          <w:sz w:val="20"/>
          <w:szCs w:val="20"/>
        </w:rPr>
      </w:pPr>
      <w:r>
        <w:rPr>
          <w:rFonts w:ascii="Arial" w:hAnsi="Arial" w:cs="Arial"/>
          <w:sz w:val="20"/>
          <w:szCs w:val="20"/>
        </w:rPr>
        <w:t xml:space="preserve">Master of ceremonies Frank “Frankie Flowers” </w:t>
      </w:r>
      <w:proofErr w:type="spellStart"/>
      <w:r>
        <w:rPr>
          <w:rFonts w:ascii="Arial" w:hAnsi="Arial" w:cs="Arial"/>
          <w:sz w:val="20"/>
          <w:szCs w:val="20"/>
        </w:rPr>
        <w:t>Ferragine</w:t>
      </w:r>
      <w:proofErr w:type="spellEnd"/>
      <w:r>
        <w:rPr>
          <w:rFonts w:ascii="Arial" w:hAnsi="Arial" w:cs="Arial"/>
          <w:sz w:val="20"/>
          <w:szCs w:val="20"/>
        </w:rPr>
        <w:t xml:space="preserve"> described this the 2018 award winners as “truly inspiring,” and noted that awards of excellence are presented to projects that score top marks from a panel of industry judges.</w:t>
      </w:r>
    </w:p>
    <w:p w14:paraId="5088AF6A" w14:textId="0C0F51FE" w:rsidR="00B97757" w:rsidRDefault="009B626F" w:rsidP="001A7FE3">
      <w:pPr>
        <w:widowControl w:val="0"/>
        <w:autoSpaceDE w:val="0"/>
        <w:autoSpaceDN w:val="0"/>
        <w:adjustRightInd w:val="0"/>
        <w:spacing w:after="240"/>
        <w:rPr>
          <w:rFonts w:ascii="Arial" w:hAnsi="Arial" w:cs="Arial"/>
          <w:sz w:val="20"/>
          <w:szCs w:val="20"/>
        </w:rPr>
      </w:pPr>
      <w:r>
        <w:rPr>
          <w:rFonts w:ascii="Arial" w:hAnsi="Arial" w:cs="Arial"/>
          <w:sz w:val="20"/>
          <w:szCs w:val="20"/>
        </w:rPr>
        <w:t>“I’m really happy and pleased that people are investing in their landscapes and outdoor living space</w:t>
      </w:r>
      <w:r w:rsidR="00452ADD">
        <w:rPr>
          <w:rFonts w:ascii="Arial" w:hAnsi="Arial" w:cs="Arial"/>
          <w:sz w:val="20"/>
          <w:szCs w:val="20"/>
        </w:rPr>
        <w:t>s</w:t>
      </w:r>
      <w:r>
        <w:rPr>
          <w:rFonts w:ascii="Arial" w:hAnsi="Arial" w:cs="Arial"/>
          <w:sz w:val="20"/>
          <w:szCs w:val="20"/>
        </w:rPr>
        <w:t xml:space="preserve">,” </w:t>
      </w:r>
      <w:proofErr w:type="spellStart"/>
      <w:r>
        <w:rPr>
          <w:rFonts w:ascii="Arial" w:hAnsi="Arial" w:cs="Arial"/>
          <w:sz w:val="20"/>
          <w:szCs w:val="20"/>
        </w:rPr>
        <w:t>Ferragine</w:t>
      </w:r>
      <w:proofErr w:type="spellEnd"/>
      <w:r>
        <w:rPr>
          <w:rFonts w:ascii="Arial" w:hAnsi="Arial" w:cs="Arial"/>
          <w:sz w:val="20"/>
          <w:szCs w:val="20"/>
        </w:rPr>
        <w:t xml:space="preserve"> said. “It is my mission and really the mission of everyone in this room to ensure that individuals and communities recognize the importance of spendin</w:t>
      </w:r>
      <w:r w:rsidR="00BE06D8">
        <w:rPr>
          <w:rFonts w:ascii="Arial" w:hAnsi="Arial" w:cs="Arial"/>
          <w:sz w:val="20"/>
          <w:szCs w:val="20"/>
        </w:rPr>
        <w:t>g time outside, and these awards are a testament to that goal.</w:t>
      </w:r>
      <w:r w:rsidR="00452ADD">
        <w:rPr>
          <w:rFonts w:ascii="Arial" w:hAnsi="Arial" w:cs="Arial"/>
          <w:sz w:val="20"/>
          <w:szCs w:val="20"/>
        </w:rPr>
        <w:t xml:space="preserve"> </w:t>
      </w:r>
      <w:r w:rsidR="00B97757">
        <w:rPr>
          <w:rFonts w:ascii="Arial" w:hAnsi="Arial" w:cs="Arial"/>
          <w:sz w:val="20"/>
          <w:szCs w:val="20"/>
        </w:rPr>
        <w:t xml:space="preserve">Seeing these spectacular photos makes me truly happy because </w:t>
      </w:r>
      <w:r>
        <w:rPr>
          <w:rFonts w:ascii="Arial" w:hAnsi="Arial" w:cs="Arial"/>
          <w:sz w:val="20"/>
          <w:szCs w:val="20"/>
        </w:rPr>
        <w:t>it means that people are enjoying plants and nature, and I believe that is extremely important.”</w:t>
      </w:r>
    </w:p>
    <w:p w14:paraId="6554C6BD" w14:textId="1B70F43C" w:rsidR="009B626F" w:rsidRDefault="009B626F" w:rsidP="001A7FE3">
      <w:pPr>
        <w:widowControl w:val="0"/>
        <w:autoSpaceDE w:val="0"/>
        <w:autoSpaceDN w:val="0"/>
        <w:adjustRightInd w:val="0"/>
        <w:spacing w:after="240"/>
        <w:rPr>
          <w:rFonts w:ascii="Arial" w:hAnsi="Arial" w:cs="Arial"/>
          <w:sz w:val="20"/>
          <w:szCs w:val="20"/>
        </w:rPr>
      </w:pPr>
      <w:r>
        <w:rPr>
          <w:rFonts w:ascii="Arial" w:hAnsi="Arial" w:cs="Arial"/>
          <w:sz w:val="20"/>
          <w:szCs w:val="20"/>
        </w:rPr>
        <w:t xml:space="preserve">Landscape Ontario’s executive director Tony </w:t>
      </w:r>
      <w:proofErr w:type="spellStart"/>
      <w:r>
        <w:rPr>
          <w:rFonts w:ascii="Arial" w:hAnsi="Arial" w:cs="Arial"/>
          <w:sz w:val="20"/>
          <w:szCs w:val="20"/>
        </w:rPr>
        <w:t>DiGiovanni</w:t>
      </w:r>
      <w:proofErr w:type="spellEnd"/>
      <w:r>
        <w:rPr>
          <w:rFonts w:ascii="Arial" w:hAnsi="Arial" w:cs="Arial"/>
          <w:sz w:val="20"/>
          <w:szCs w:val="20"/>
        </w:rPr>
        <w:t xml:space="preserve"> addressed the audience, highlighting the professionalism on display. </w:t>
      </w:r>
    </w:p>
    <w:p w14:paraId="21914FF5" w14:textId="2FFB7388" w:rsidR="009B626F" w:rsidRDefault="009B626F" w:rsidP="001A7FE3">
      <w:pPr>
        <w:widowControl w:val="0"/>
        <w:autoSpaceDE w:val="0"/>
        <w:autoSpaceDN w:val="0"/>
        <w:adjustRightInd w:val="0"/>
        <w:spacing w:after="240"/>
        <w:rPr>
          <w:rFonts w:ascii="Arial" w:hAnsi="Arial" w:cs="Arial"/>
          <w:sz w:val="20"/>
          <w:szCs w:val="20"/>
        </w:rPr>
      </w:pPr>
      <w:r>
        <w:rPr>
          <w:rFonts w:ascii="Arial" w:hAnsi="Arial" w:cs="Arial"/>
          <w:sz w:val="20"/>
          <w:szCs w:val="20"/>
        </w:rPr>
        <w:t>“I’m here to tell you that anyone who sees or experiences the work that the people in this room perform day in and day out could not help but realize that what you do is important,” he said. “What you build requires skill, talent and competency; what you design is art; what you maintain is important and makes the world more beautiful; what you construct makes people happy, and what you do reminds people that the landscape is alive.”</w:t>
      </w:r>
    </w:p>
    <w:p w14:paraId="42C926A2" w14:textId="6EC97D44" w:rsidR="00452ADD" w:rsidRDefault="00452ADD" w:rsidP="001A7FE3">
      <w:pPr>
        <w:widowControl w:val="0"/>
        <w:autoSpaceDE w:val="0"/>
        <w:autoSpaceDN w:val="0"/>
        <w:adjustRightInd w:val="0"/>
        <w:spacing w:after="240"/>
        <w:rPr>
          <w:rFonts w:ascii="Arial" w:hAnsi="Arial" w:cs="Arial"/>
          <w:sz w:val="20"/>
          <w:szCs w:val="20"/>
        </w:rPr>
      </w:pPr>
      <w:r>
        <w:rPr>
          <w:rFonts w:ascii="Arial" w:hAnsi="Arial" w:cs="Arial"/>
          <w:sz w:val="20"/>
          <w:szCs w:val="20"/>
        </w:rPr>
        <w:t xml:space="preserve">To see photos of all the winners, visit: </w:t>
      </w:r>
      <w:hyperlink r:id="rId5" w:history="1">
        <w:r w:rsidRPr="00452ADD">
          <w:rPr>
            <w:rStyle w:val="Hyperlink"/>
            <w:rFonts w:ascii="Arial" w:hAnsi="Arial" w:cs="Arial"/>
            <w:sz w:val="20"/>
            <w:szCs w:val="20"/>
          </w:rPr>
          <w:t>https://landscapeontario.com/45th-annual-awards-winners</w:t>
        </w:r>
      </w:hyperlink>
    </w:p>
    <w:p w14:paraId="776D2DC6" w14:textId="77777777" w:rsidR="00BE06D8" w:rsidRDefault="00BE06D8" w:rsidP="001A7FE3">
      <w:pPr>
        <w:widowControl w:val="0"/>
        <w:autoSpaceDE w:val="0"/>
        <w:autoSpaceDN w:val="0"/>
        <w:adjustRightInd w:val="0"/>
        <w:spacing w:after="240"/>
        <w:rPr>
          <w:rFonts w:ascii="Arial" w:hAnsi="Arial" w:cs="Arial"/>
          <w:sz w:val="20"/>
          <w:szCs w:val="20"/>
        </w:rPr>
      </w:pPr>
    </w:p>
    <w:p w14:paraId="5A871EDC" w14:textId="008CF472" w:rsidR="002E3079" w:rsidRPr="002E3079" w:rsidRDefault="002E3079" w:rsidP="001A7FE3">
      <w:pPr>
        <w:widowControl w:val="0"/>
        <w:autoSpaceDE w:val="0"/>
        <w:autoSpaceDN w:val="0"/>
        <w:adjustRightInd w:val="0"/>
        <w:spacing w:after="240"/>
        <w:rPr>
          <w:rFonts w:ascii="Arial" w:hAnsi="Arial" w:cs="Arial"/>
          <w:sz w:val="44"/>
          <w:szCs w:val="44"/>
        </w:rPr>
      </w:pPr>
      <w:r w:rsidRPr="002E3079">
        <w:rPr>
          <w:rFonts w:ascii="Arial" w:hAnsi="Arial" w:cs="Arial"/>
          <w:sz w:val="44"/>
          <w:szCs w:val="44"/>
        </w:rPr>
        <w:lastRenderedPageBreak/>
        <w:t>CONSTRUCTION PROGRAM</w:t>
      </w:r>
    </w:p>
    <w:p w14:paraId="4F0B1738"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b/>
          <w:bCs/>
          <w:color w:val="000000" w:themeColor="text1"/>
          <w:sz w:val="20"/>
          <w:szCs w:val="20"/>
          <w:shd w:val="clear" w:color="auto" w:fill="FFFFFF"/>
        </w:rPr>
        <w:t>Abloom Landscape Contractor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p>
    <w:p w14:paraId="7786AC83"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Construction, Balcony or Rooftop Garden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613-822-6560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abloomlandscape.com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Aden Earthworks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over $250,000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416-925-2336</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adenearthworks.com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AquaSpa</w:t>
      </w:r>
      <w:proofErr w:type="spellEnd"/>
      <w:r w:rsidRPr="002E3079">
        <w:rPr>
          <w:rFonts w:ascii="Arial" w:eastAsia="Times New Roman" w:hAnsi="Arial" w:cs="Arial"/>
          <w:b/>
          <w:bCs/>
          <w:color w:val="000000" w:themeColor="text1"/>
          <w:sz w:val="20"/>
          <w:szCs w:val="20"/>
          <w:shd w:val="clear" w:color="auto" w:fill="FFFFFF"/>
        </w:rPr>
        <w:t xml:space="preserve"> Pools &amp; Landscape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 (x2)</w:t>
      </w:r>
    </w:p>
    <w:p w14:paraId="04951062"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$500,000-$1,000,000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416-693-7770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aquaspapools.ca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Balsam Creek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p>
    <w:p w14:paraId="65A23D91"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$500,000-$1,000,000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$1,000,000 and over</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289-682-7402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balsamcreeklandscape.ca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Bellaire Landscape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$500,000-$1,000,000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Water Features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519-723-4948</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bellairelandscape.com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Bienenstock</w:t>
      </w:r>
      <w:proofErr w:type="spellEnd"/>
      <w:r w:rsidRPr="002E3079">
        <w:rPr>
          <w:rFonts w:ascii="Arial" w:eastAsia="Times New Roman" w:hAnsi="Arial" w:cs="Arial"/>
          <w:b/>
          <w:bCs/>
          <w:color w:val="000000" w:themeColor="text1"/>
          <w:sz w:val="20"/>
          <w:szCs w:val="20"/>
          <w:shd w:val="clear" w:color="auto" w:fill="FFFFFF"/>
        </w:rPr>
        <w:t xml:space="preserve"> Natural Playgrounds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905-628-0040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naturalplaygrounds.ca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Birk's</w:t>
      </w:r>
      <w:proofErr w:type="spellEnd"/>
      <w:r w:rsidRPr="002E3079">
        <w:rPr>
          <w:rFonts w:ascii="Arial" w:eastAsia="Times New Roman" w:hAnsi="Arial" w:cs="Arial"/>
          <w:b/>
          <w:bCs/>
          <w:color w:val="000000" w:themeColor="text1"/>
          <w:sz w:val="20"/>
          <w:szCs w:val="20"/>
          <w:shd w:val="clear" w:color="auto" w:fill="FFFFFF"/>
        </w:rPr>
        <w:t xml:space="preserve">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905-404-0602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birkslandscaping.com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BonaVista</w:t>
      </w:r>
      <w:proofErr w:type="spellEnd"/>
      <w:r w:rsidRPr="002E3079">
        <w:rPr>
          <w:rFonts w:ascii="Arial" w:eastAsia="Times New Roman" w:hAnsi="Arial" w:cs="Arial"/>
          <w:b/>
          <w:bCs/>
          <w:color w:val="000000" w:themeColor="text1"/>
          <w:sz w:val="20"/>
          <w:szCs w:val="20"/>
          <w:shd w:val="clear" w:color="auto" w:fill="FFFFFF"/>
        </w:rPr>
        <w:t xml:space="preserve"> Pools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Water Features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905-475-6980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bonavistapools.com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Bouwmeister</w:t>
      </w:r>
      <w:proofErr w:type="spellEnd"/>
      <w:r w:rsidRPr="002E3079">
        <w:rPr>
          <w:rFonts w:ascii="Arial" w:eastAsia="Times New Roman" w:hAnsi="Arial" w:cs="Arial"/>
          <w:b/>
          <w:bCs/>
          <w:color w:val="000000" w:themeColor="text1"/>
          <w:sz w:val="20"/>
          <w:szCs w:val="20"/>
          <w:shd w:val="clear" w:color="auto" w:fill="FFFFFF"/>
        </w:rPr>
        <w:t xml:space="preserve">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905-640-1323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bouwmeister.com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Cedar Springs Landscape Group</w:t>
      </w:r>
    </w:p>
    <w:p w14:paraId="1C20C5D6"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(x5)</w:t>
      </w:r>
    </w:p>
    <w:p w14:paraId="30525445"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905-333-6789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cedarsprings.net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Cedarcroft</w:t>
      </w:r>
      <w:proofErr w:type="spellEnd"/>
      <w:r w:rsidRPr="002E3079">
        <w:rPr>
          <w:rFonts w:ascii="Arial" w:eastAsia="Times New Roman" w:hAnsi="Arial" w:cs="Arial"/>
          <w:b/>
          <w:bCs/>
          <w:color w:val="000000" w:themeColor="text1"/>
          <w:sz w:val="20"/>
          <w:szCs w:val="20"/>
          <w:shd w:val="clear" w:color="auto" w:fill="FFFFFF"/>
        </w:rPr>
        <w:t xml:space="preserve"> Landscape &amp;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p>
    <w:p w14:paraId="6177B760"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519-217-6735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cedarcroftlandscape.com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Core Precision Interlock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416-919-6607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coreprecision.ca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CSL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over $250,000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613-805-5012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cslgroup.ca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Cypress Hill Design and Build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$10,000-$25,000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416-526-2177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cypresshill.ca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 xml:space="preserve">DA </w:t>
      </w:r>
      <w:proofErr w:type="spellStart"/>
      <w:r w:rsidRPr="002E3079">
        <w:rPr>
          <w:rFonts w:ascii="Arial" w:eastAsia="Times New Roman" w:hAnsi="Arial" w:cs="Arial"/>
          <w:b/>
          <w:bCs/>
          <w:color w:val="000000" w:themeColor="text1"/>
          <w:sz w:val="20"/>
          <w:szCs w:val="20"/>
          <w:shd w:val="clear" w:color="auto" w:fill="FFFFFF"/>
        </w:rPr>
        <w:t>Gracey</w:t>
      </w:r>
      <w:proofErr w:type="spellEnd"/>
      <w:r w:rsidRPr="002E3079">
        <w:rPr>
          <w:rFonts w:ascii="Arial" w:eastAsia="Times New Roman" w:hAnsi="Arial" w:cs="Arial"/>
          <w:b/>
          <w:bCs/>
          <w:color w:val="000000" w:themeColor="text1"/>
          <w:sz w:val="20"/>
          <w:szCs w:val="20"/>
          <w:shd w:val="clear" w:color="auto" w:fill="FFFFFF"/>
        </w:rPr>
        <w:t xml:space="preserve"> &amp; Associates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905-761-9490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dagracey.com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Dearborn Designs &amp; Associates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Web Sites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705-623-2970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dearborndesigns.com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Earth Art Landscapes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Water Features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877-272-3720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earthartlandscapesinc.com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Earthscape</w:t>
      </w:r>
      <w:proofErr w:type="spellEnd"/>
      <w:r w:rsidRPr="002E3079">
        <w:rPr>
          <w:rFonts w:ascii="Arial" w:eastAsia="Times New Roman" w:hAnsi="Arial" w:cs="Arial"/>
          <w:b/>
          <w:bCs/>
          <w:color w:val="000000" w:themeColor="text1"/>
          <w:sz w:val="20"/>
          <w:szCs w:val="20"/>
          <w:shd w:val="clear" w:color="auto" w:fill="FFFFFF"/>
        </w:rPr>
        <w:t xml:space="preserve"> Ontario</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519-669-2972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earthscape.ca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Elite Concrete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905-764-3000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eliteconcrete.ca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Exact Landscapes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613-321-0833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exactlandscapes.ca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Fiona's Garden Gate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416-231-8512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fionasgardengate.com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Flattery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416-605-7751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flatterydesign.com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Garden Grove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$50,000-$100,000</w:t>
      </w:r>
    </w:p>
    <w:p w14:paraId="48C2D5AF" w14:textId="77777777" w:rsidR="006410DD" w:rsidRPr="002E3079" w:rsidRDefault="006410DD" w:rsidP="006410DD">
      <w:pPr>
        <w:rPr>
          <w:rFonts w:ascii="Arial" w:eastAsia="Times New Roman" w:hAnsi="Arial" w:cs="Arial"/>
          <w:color w:val="000000" w:themeColor="text1"/>
          <w:sz w:val="20"/>
          <w:szCs w:val="20"/>
        </w:rPr>
      </w:pPr>
      <w:r w:rsidRPr="002E3079">
        <w:rPr>
          <w:rFonts w:ascii="Arial" w:eastAsia="Times New Roman" w:hAnsi="Arial" w:cs="Arial"/>
          <w:color w:val="000000" w:themeColor="text1"/>
          <w:sz w:val="20"/>
          <w:szCs w:val="20"/>
          <w:shd w:val="clear" w:color="auto" w:fill="FFFFFF"/>
        </w:rPr>
        <w:t>Commercial Construction: Multi-residential and industrial over $250,000</w:t>
      </w:r>
    </w:p>
    <w:p w14:paraId="758C856B"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905-690-8000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gardengrovelandscaping.com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GBC Design &amp; Build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905-487-0281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gobrocon.com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Griffith Property Services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(x2)</w:t>
      </w:r>
    </w:p>
    <w:p w14:paraId="2AE75AD3"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905-888-5084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griffithpropertyservices.com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 xml:space="preserve">Hank </w:t>
      </w:r>
      <w:proofErr w:type="spellStart"/>
      <w:r w:rsidRPr="002E3079">
        <w:rPr>
          <w:rFonts w:ascii="Arial" w:eastAsia="Times New Roman" w:hAnsi="Arial" w:cs="Arial"/>
          <w:b/>
          <w:bCs/>
          <w:color w:val="000000" w:themeColor="text1"/>
          <w:sz w:val="20"/>
          <w:szCs w:val="20"/>
          <w:shd w:val="clear" w:color="auto" w:fill="FFFFFF"/>
        </w:rPr>
        <w:t>Deenen</w:t>
      </w:r>
      <w:proofErr w:type="spellEnd"/>
      <w:r w:rsidRPr="002E3079">
        <w:rPr>
          <w:rFonts w:ascii="Arial" w:eastAsia="Times New Roman" w:hAnsi="Arial" w:cs="Arial"/>
          <w:b/>
          <w:bCs/>
          <w:color w:val="000000" w:themeColor="text1"/>
          <w:sz w:val="20"/>
          <w:szCs w:val="20"/>
          <w:shd w:val="clear" w:color="auto" w:fill="FFFFFF"/>
        </w:rPr>
        <w:t xml:space="preserve"> Landscaping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416-757-3218</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deenenlandscaping.com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Hutten &amp; Co. Land and Shore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p>
    <w:p w14:paraId="08941B5C"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$500,000-$1,000,000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Balcony or Rooftop Garden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Place of Business</w:t>
      </w:r>
    </w:p>
    <w:p w14:paraId="34EA4F92"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519-376-9364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hutten.ca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International Landscaping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Web Sites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905-876-3000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internationallandscaping.com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Kreative</w:t>
      </w:r>
      <w:proofErr w:type="spellEnd"/>
      <w:r w:rsidRPr="002E3079">
        <w:rPr>
          <w:rFonts w:ascii="Arial" w:eastAsia="Times New Roman" w:hAnsi="Arial" w:cs="Arial"/>
          <w:b/>
          <w:bCs/>
          <w:color w:val="000000" w:themeColor="text1"/>
          <w:sz w:val="20"/>
          <w:szCs w:val="20"/>
          <w:shd w:val="clear" w:color="auto" w:fill="FFFFFF"/>
        </w:rPr>
        <w:t xml:space="preserve"> Woodworking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Web Sites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416-281-9663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kreativewoodworking.ca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Land-Con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$100,000-$250,000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416-504-5263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landcon.ca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Landscape Plus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416-241-2842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landscapeplus.ca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Limestone Trail Co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p>
    <w:p w14:paraId="1BFB61E4"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Special Interest Construction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905-563-8133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limestonetrail.com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Lloyd's Landscaping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905-619-2757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lloydslandscaping.ca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M.E. Contracting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p>
    <w:p w14:paraId="15E7371B"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$100,000-$250,000 (x3)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Web Sites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647-878-8780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mecontracting.ca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MapleRidge</w:t>
      </w:r>
      <w:proofErr w:type="spellEnd"/>
      <w:r w:rsidRPr="002E3079">
        <w:rPr>
          <w:rFonts w:ascii="Arial" w:eastAsia="Times New Roman" w:hAnsi="Arial" w:cs="Arial"/>
          <w:b/>
          <w:bCs/>
          <w:color w:val="000000" w:themeColor="text1"/>
          <w:sz w:val="20"/>
          <w:szCs w:val="20"/>
          <w:shd w:val="clear" w:color="auto" w:fill="FFFFFF"/>
        </w:rPr>
        <w:t xml:space="preserve"> Landscapes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866-864-0829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mapleridgelandscapes.com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Neerhof</w:t>
      </w:r>
      <w:proofErr w:type="spellEnd"/>
      <w:r w:rsidRPr="002E3079">
        <w:rPr>
          <w:rFonts w:ascii="Arial" w:eastAsia="Times New Roman" w:hAnsi="Arial" w:cs="Arial"/>
          <w:b/>
          <w:bCs/>
          <w:color w:val="000000" w:themeColor="text1"/>
          <w:sz w:val="20"/>
          <w:szCs w:val="20"/>
          <w:shd w:val="clear" w:color="auto" w:fill="FFFFFF"/>
        </w:rPr>
        <w:t xml:space="preserve"> Landscapes</w:t>
      </w:r>
    </w:p>
    <w:p w14:paraId="6239C107"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519-364-7699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neerhoflandscapes.com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Oakridge Landscape Contractors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Under $10,000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p>
    <w:p w14:paraId="5CAF088D"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Commercial Construction: Multi-residential and industrial over $250,000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905-692-9299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oakridgelandscape.com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Paradisaic</w:t>
      </w:r>
      <w:proofErr w:type="spellEnd"/>
      <w:r w:rsidRPr="002E3079">
        <w:rPr>
          <w:rFonts w:ascii="Arial" w:eastAsia="Times New Roman" w:hAnsi="Arial" w:cs="Arial"/>
          <w:b/>
          <w:bCs/>
          <w:color w:val="000000" w:themeColor="text1"/>
          <w:sz w:val="20"/>
          <w:szCs w:val="20"/>
          <w:shd w:val="clear" w:color="auto" w:fill="FFFFFF"/>
        </w:rPr>
        <w:t xml:space="preserve"> Building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905-432-9143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paradisaic.ca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Partridge Fine Landscapes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$1,000,000 and over</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905-838-1983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partridgedesign.com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Planit</w:t>
      </w:r>
      <w:proofErr w:type="spellEnd"/>
      <w:r w:rsidRPr="002E3079">
        <w:rPr>
          <w:rFonts w:ascii="Arial" w:eastAsia="Times New Roman" w:hAnsi="Arial" w:cs="Arial"/>
          <w:b/>
          <w:bCs/>
          <w:color w:val="000000" w:themeColor="text1"/>
          <w:sz w:val="20"/>
          <w:szCs w:val="20"/>
          <w:shd w:val="clear" w:color="auto" w:fill="FFFFFF"/>
        </w:rPr>
        <w:t xml:space="preserve"> Green Landscapes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905-304-7366</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planitgreen.ca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Plantenance</w:t>
      </w:r>
      <w:proofErr w:type="spellEnd"/>
      <w:r w:rsidRPr="002E3079">
        <w:rPr>
          <w:rFonts w:ascii="Arial" w:eastAsia="Times New Roman" w:hAnsi="Arial" w:cs="Arial"/>
          <w:b/>
          <w:bCs/>
          <w:color w:val="000000" w:themeColor="text1"/>
          <w:sz w:val="20"/>
          <w:szCs w:val="20"/>
          <w:shd w:val="clear" w:color="auto" w:fill="FFFFFF"/>
        </w:rPr>
        <w:t xml:space="preserve"> Landscape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514-684-8235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plantenance.com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Pool Craft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$500,000-$1,000,000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905-884-2720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poolcraft.ca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Pro-Land Landscape Construction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905-799-6100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proland.ca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ProScape</w:t>
      </w:r>
      <w:proofErr w:type="spellEnd"/>
      <w:r w:rsidRPr="002E3079">
        <w:rPr>
          <w:rFonts w:ascii="Arial" w:eastAsia="Times New Roman" w:hAnsi="Arial" w:cs="Arial"/>
          <w:b/>
          <w:bCs/>
          <w:color w:val="000000" w:themeColor="text1"/>
          <w:sz w:val="20"/>
          <w:szCs w:val="20"/>
          <w:shd w:val="clear" w:color="auto" w:fill="FFFFFF"/>
        </w:rPr>
        <w:t xml:space="preserve"> Land Design &amp;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905-842-0069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proscapelanddesign.ca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Rain Gods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Web Sites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905-821-8857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raingods.ca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Roger Willis Contracting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p>
    <w:p w14:paraId="41E7EF5A"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Special Interest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613-489-2882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rogerwilliscontracting.com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Royal Stone Landscaping &amp; Design Ltd. (1548166 Ontario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$10,000-$25,000</w:t>
      </w:r>
    </w:p>
    <w:p w14:paraId="79D61946"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 (x3)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416-928-9996</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royalstone.ca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Rutherford Contracting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over $250,000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905-726-4888</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ruthcon.ca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Seferian</w:t>
      </w:r>
      <w:proofErr w:type="spellEnd"/>
      <w:r w:rsidRPr="002E3079">
        <w:rPr>
          <w:rFonts w:ascii="Arial" w:eastAsia="Times New Roman" w:hAnsi="Arial" w:cs="Arial"/>
          <w:b/>
          <w:bCs/>
          <w:color w:val="000000" w:themeColor="text1"/>
          <w:sz w:val="20"/>
          <w:szCs w:val="20"/>
          <w:shd w:val="clear" w:color="auto" w:fill="FFFFFF"/>
        </w:rPr>
        <w:t xml:space="preserve"> Design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Construction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905-634-3110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seferiandesign.com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Shademaster</w:t>
      </w:r>
      <w:proofErr w:type="spellEnd"/>
      <w:r w:rsidRPr="002E3079">
        <w:rPr>
          <w:rFonts w:ascii="Arial" w:eastAsia="Times New Roman" w:hAnsi="Arial" w:cs="Arial"/>
          <w:b/>
          <w:bCs/>
          <w:color w:val="000000" w:themeColor="text1"/>
          <w:sz w:val="20"/>
          <w:szCs w:val="20"/>
          <w:shd w:val="clear" w:color="auto" w:fill="FFFFFF"/>
        </w:rPr>
        <w:t xml:space="preserve"> Landscaping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over $250,000</w:t>
      </w:r>
    </w:p>
    <w:p w14:paraId="25947A82"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$250,000-$500,000 (x4)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$500,000-$1,000,000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905-689-4297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shademaster.net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Shades of Summer Landscaping &amp; Maintenance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Water Features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289-237-9940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shadesofsummer.net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Tarrascape</w:t>
      </w:r>
      <w:proofErr w:type="spellEnd"/>
      <w:r w:rsidRPr="002E3079">
        <w:rPr>
          <w:rFonts w:ascii="Arial" w:eastAsia="Times New Roman" w:hAnsi="Arial" w:cs="Arial"/>
          <w:b/>
          <w:bCs/>
          <w:color w:val="000000" w:themeColor="text1"/>
          <w:sz w:val="20"/>
          <w:szCs w:val="20"/>
          <w:shd w:val="clear" w:color="auto" w:fill="FFFFFF"/>
        </w:rPr>
        <w:t xml:space="preserve"> Innovation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905-318-5039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The Landmark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519-599-2957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thelandmarkgroup.ca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Tidy Gardens Landscaping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$250,000-$500,000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905-271-7895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tidy-garden.com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TLC Professional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519-661-6895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tlc.ca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Urban Garden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647-700-5417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urbangarden.ca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Wentworth Landscapes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Construction: Multi-residential and industrial over $250,000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Construction: Theme Gardens</w:t>
      </w:r>
    </w:p>
    <w:p w14:paraId="4C2C8C3E"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Residential Construction: $10,000-$25,000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613-476-1181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wentworthlandscape.com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Whispering Pines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$100,000-$250,000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519-943-0330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wpn.ca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Yards Unlimited Landscaping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613-721-8195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yardsunlimited.com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Zen Construction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Residential Construction: $50,000-$100,000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289-284-1151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yourzenspace.ca</w:t>
      </w:r>
    </w:p>
    <w:p w14:paraId="640CF725" w14:textId="77777777" w:rsidR="006410DD" w:rsidRPr="002E3079" w:rsidRDefault="006410DD" w:rsidP="006410DD">
      <w:pPr>
        <w:rPr>
          <w:rFonts w:ascii="Arial" w:hAnsi="Arial" w:cs="Arial"/>
          <w:color w:val="000000" w:themeColor="text1"/>
          <w:sz w:val="20"/>
          <w:szCs w:val="20"/>
        </w:rPr>
      </w:pPr>
    </w:p>
    <w:p w14:paraId="6072315D" w14:textId="77777777" w:rsidR="006410DD" w:rsidRPr="002E3079" w:rsidRDefault="006410DD" w:rsidP="006410DD">
      <w:pPr>
        <w:rPr>
          <w:rFonts w:ascii="Arial" w:hAnsi="Arial" w:cs="Arial"/>
          <w:color w:val="000000" w:themeColor="text1"/>
          <w:sz w:val="20"/>
          <w:szCs w:val="20"/>
        </w:rPr>
      </w:pPr>
    </w:p>
    <w:p w14:paraId="05B35C7B" w14:textId="6A66852C" w:rsidR="006410DD" w:rsidRPr="002E3079" w:rsidRDefault="006410DD" w:rsidP="002E3079">
      <w:pPr>
        <w:rPr>
          <w:rFonts w:ascii="Arial" w:hAnsi="Arial" w:cs="Arial"/>
          <w:b/>
          <w:color w:val="000000" w:themeColor="text1"/>
          <w:sz w:val="44"/>
          <w:szCs w:val="44"/>
        </w:rPr>
      </w:pPr>
      <w:r w:rsidRPr="002E3079">
        <w:rPr>
          <w:rFonts w:ascii="Arial" w:hAnsi="Arial" w:cs="Arial"/>
          <w:color w:val="000000" w:themeColor="text1"/>
          <w:sz w:val="44"/>
          <w:szCs w:val="44"/>
        </w:rPr>
        <w:t>DESIGN PROGRAM</w:t>
      </w:r>
    </w:p>
    <w:p w14:paraId="4CEF8B3D" w14:textId="77777777" w:rsidR="006410DD" w:rsidRPr="002E3079" w:rsidRDefault="006410DD" w:rsidP="006410DD">
      <w:pPr>
        <w:rPr>
          <w:rFonts w:ascii="Arial" w:hAnsi="Arial" w:cs="Arial"/>
          <w:b/>
          <w:color w:val="000000" w:themeColor="text1"/>
          <w:sz w:val="20"/>
          <w:szCs w:val="20"/>
        </w:rPr>
      </w:pPr>
    </w:p>
    <w:p w14:paraId="1CBD719D" w14:textId="77777777" w:rsidR="006410DD" w:rsidRPr="002E3079" w:rsidRDefault="006410DD" w:rsidP="006410DD">
      <w:pPr>
        <w:rPr>
          <w:rFonts w:ascii="Arial" w:eastAsia="Times New Roman" w:hAnsi="Arial" w:cs="Arial"/>
          <w:color w:val="000000" w:themeColor="text1"/>
          <w:sz w:val="20"/>
          <w:szCs w:val="20"/>
        </w:rPr>
      </w:pPr>
      <w:proofErr w:type="spellStart"/>
      <w:r w:rsidRPr="002E3079">
        <w:rPr>
          <w:rFonts w:ascii="Arial" w:eastAsia="Times New Roman" w:hAnsi="Arial" w:cs="Arial"/>
          <w:b/>
          <w:bCs/>
          <w:color w:val="000000" w:themeColor="text1"/>
          <w:sz w:val="20"/>
          <w:szCs w:val="20"/>
          <w:shd w:val="clear" w:color="auto" w:fill="FFFFFF"/>
        </w:rPr>
        <w:t>Bienenstock</w:t>
      </w:r>
      <w:proofErr w:type="spellEnd"/>
      <w:r w:rsidRPr="002E3079">
        <w:rPr>
          <w:rFonts w:ascii="Arial" w:eastAsia="Times New Roman" w:hAnsi="Arial" w:cs="Arial"/>
          <w:b/>
          <w:bCs/>
          <w:color w:val="000000" w:themeColor="text1"/>
          <w:sz w:val="20"/>
          <w:szCs w:val="20"/>
          <w:shd w:val="clear" w:color="auto" w:fill="FFFFFF"/>
        </w:rPr>
        <w:t xml:space="preserve"> Natural Playgrounds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Design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905-628-0040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naturalplaygrounds.ca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Cedar Springs Landscape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905-333-6789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cedarsprings.net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Earthscape</w:t>
      </w:r>
      <w:proofErr w:type="spellEnd"/>
      <w:r w:rsidRPr="002E3079">
        <w:rPr>
          <w:rFonts w:ascii="Arial" w:eastAsia="Times New Roman" w:hAnsi="Arial" w:cs="Arial"/>
          <w:b/>
          <w:bCs/>
          <w:color w:val="000000" w:themeColor="text1"/>
          <w:sz w:val="20"/>
          <w:szCs w:val="20"/>
          <w:shd w:val="clear" w:color="auto" w:fill="FFFFFF"/>
        </w:rPr>
        <w:t xml:space="preserve"> Ontario</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or more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519-669-2972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earthscape.ca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Gelderman</w:t>
      </w:r>
      <w:proofErr w:type="spellEnd"/>
      <w:r w:rsidRPr="002E3079">
        <w:rPr>
          <w:rFonts w:ascii="Arial" w:eastAsia="Times New Roman" w:hAnsi="Arial" w:cs="Arial"/>
          <w:b/>
          <w:bCs/>
          <w:color w:val="000000" w:themeColor="text1"/>
          <w:sz w:val="20"/>
          <w:szCs w:val="20"/>
          <w:shd w:val="clear" w:color="auto" w:fill="FFFFFF"/>
        </w:rPr>
        <w:t xml:space="preserve"> Landscape Services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or more</w:t>
      </w:r>
    </w:p>
    <w:p w14:paraId="2ABC4E55" w14:textId="77777777" w:rsidR="006410DD" w:rsidRPr="002E3079" w:rsidRDefault="006410DD" w:rsidP="006410DD">
      <w:pPr>
        <w:rPr>
          <w:rFonts w:ascii="Arial" w:eastAsia="Times New Roman" w:hAnsi="Arial" w:cs="Arial"/>
          <w:color w:val="000000" w:themeColor="text1"/>
          <w:sz w:val="20"/>
          <w:szCs w:val="20"/>
        </w:rPr>
      </w:pPr>
      <w:r w:rsidRPr="002E3079">
        <w:rPr>
          <w:rFonts w:ascii="Arial" w:eastAsia="Times New Roman" w:hAnsi="Arial" w:cs="Arial"/>
          <w:color w:val="000000" w:themeColor="text1"/>
          <w:sz w:val="20"/>
          <w:szCs w:val="20"/>
          <w:shd w:val="clear" w:color="auto" w:fill="FFFFFF"/>
        </w:rPr>
        <w:t>905-689-5433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gelderman.com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Kent Ford Design Group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416-368-7175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kentforddesign.com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Meg &amp; Kennedy Landscape Design Firm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Under 2,500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905-330-1549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lrld.ca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Plantenance</w:t>
      </w:r>
      <w:proofErr w:type="spellEnd"/>
      <w:r w:rsidRPr="002E3079">
        <w:rPr>
          <w:rFonts w:ascii="Arial" w:eastAsia="Times New Roman" w:hAnsi="Arial" w:cs="Arial"/>
          <w:b/>
          <w:bCs/>
          <w:color w:val="000000" w:themeColor="text1"/>
          <w:sz w:val="20"/>
          <w:szCs w:val="20"/>
          <w:shd w:val="clear" w:color="auto" w:fill="FFFFFF"/>
        </w:rPr>
        <w:t xml:space="preserve"> Landscape Group</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2,500 to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514-684-8235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plantenance.com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 xml:space="preserve">Pro-Land Landscape Construction </w:t>
      </w:r>
      <w:proofErr w:type="spellStart"/>
      <w:r w:rsidRPr="002E3079">
        <w:rPr>
          <w:rFonts w:ascii="Arial" w:eastAsia="Times New Roman" w:hAnsi="Arial" w:cs="Arial"/>
          <w:b/>
          <w:bCs/>
          <w:color w:val="000000" w:themeColor="text1"/>
          <w:sz w:val="20"/>
          <w:szCs w:val="20"/>
          <w:shd w:val="clear" w:color="auto" w:fill="FFFFFF"/>
        </w:rPr>
        <w:t>Inc</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or more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905-799-6100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proland.ca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Springbank</w:t>
      </w:r>
      <w:proofErr w:type="spellEnd"/>
      <w:r w:rsidRPr="002E3079">
        <w:rPr>
          <w:rFonts w:ascii="Arial" w:eastAsia="Times New Roman" w:hAnsi="Arial" w:cs="Arial"/>
          <w:b/>
          <w:bCs/>
          <w:color w:val="000000" w:themeColor="text1"/>
          <w:sz w:val="20"/>
          <w:szCs w:val="20"/>
          <w:shd w:val="clear" w:color="auto" w:fill="FFFFFF"/>
        </w:rPr>
        <w:t xml:space="preserve"> Landscapes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or more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519-319-8288</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springbanklandscapes.ca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Welwyn</w:t>
      </w:r>
      <w:proofErr w:type="spellEnd"/>
      <w:r w:rsidRPr="002E3079">
        <w:rPr>
          <w:rFonts w:ascii="Arial" w:eastAsia="Times New Roman" w:hAnsi="Arial" w:cs="Arial"/>
          <w:b/>
          <w:bCs/>
          <w:color w:val="000000" w:themeColor="text1"/>
          <w:sz w:val="20"/>
          <w:szCs w:val="20"/>
          <w:shd w:val="clear" w:color="auto" w:fill="FFFFFF"/>
        </w:rPr>
        <w:t xml:space="preserve"> Wong Landscape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Under 2,500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613-265-7580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welwynwong.com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Wentworth Landscapes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Commercial Design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613-476-1181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wentworthlandscape.com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Yards Unlimited Landscaping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Design: 2,500 to 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613-721-8195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yardsunlimited.com</w:t>
      </w:r>
    </w:p>
    <w:p w14:paraId="1515D27F" w14:textId="77777777" w:rsidR="006410DD" w:rsidRPr="002E3079" w:rsidRDefault="006410DD" w:rsidP="006410DD">
      <w:pPr>
        <w:rPr>
          <w:rFonts w:ascii="Arial" w:hAnsi="Arial" w:cs="Arial"/>
          <w:b/>
          <w:color w:val="000000" w:themeColor="text1"/>
          <w:sz w:val="20"/>
          <w:szCs w:val="20"/>
        </w:rPr>
      </w:pPr>
    </w:p>
    <w:p w14:paraId="01390DC9" w14:textId="77777777" w:rsidR="006410DD" w:rsidRPr="002E3079" w:rsidRDefault="006410DD" w:rsidP="006410DD">
      <w:pPr>
        <w:rPr>
          <w:rFonts w:ascii="Arial" w:hAnsi="Arial" w:cs="Arial"/>
          <w:b/>
          <w:color w:val="000000" w:themeColor="text1"/>
          <w:sz w:val="20"/>
          <w:szCs w:val="20"/>
        </w:rPr>
      </w:pPr>
    </w:p>
    <w:p w14:paraId="04D27B9D" w14:textId="77777777" w:rsidR="006410DD" w:rsidRPr="002E3079" w:rsidRDefault="006410DD" w:rsidP="006410DD">
      <w:pPr>
        <w:pStyle w:val="Title"/>
        <w:rPr>
          <w:rFonts w:ascii="Arial" w:eastAsia="Times New Roman" w:hAnsi="Arial" w:cs="Arial"/>
          <w:b/>
          <w:color w:val="000000" w:themeColor="text1"/>
          <w:sz w:val="44"/>
          <w:szCs w:val="44"/>
        </w:rPr>
      </w:pPr>
      <w:r w:rsidRPr="002E3079">
        <w:rPr>
          <w:rFonts w:ascii="Arial" w:eastAsia="Times New Roman" w:hAnsi="Arial" w:cs="Arial"/>
          <w:color w:val="000000" w:themeColor="text1"/>
          <w:sz w:val="44"/>
          <w:szCs w:val="44"/>
          <w:shd w:val="clear" w:color="auto" w:fill="FFFFFF"/>
        </w:rPr>
        <w:t>INTERIOR LANDSCAPING</w:t>
      </w:r>
    </w:p>
    <w:p w14:paraId="19DCF43B"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p>
    <w:p w14:paraId="4C923144" w14:textId="77777777" w:rsidR="006410DD" w:rsidRPr="002E3079" w:rsidRDefault="006410DD" w:rsidP="006410DD">
      <w:pPr>
        <w:rPr>
          <w:rFonts w:ascii="Arial" w:eastAsia="Times New Roman" w:hAnsi="Arial" w:cs="Arial"/>
          <w:color w:val="000000" w:themeColor="text1"/>
          <w:sz w:val="20"/>
          <w:szCs w:val="20"/>
        </w:rPr>
      </w:pPr>
      <w:r w:rsidRPr="002E3079">
        <w:rPr>
          <w:rFonts w:ascii="Arial" w:eastAsia="Times New Roman" w:hAnsi="Arial" w:cs="Arial"/>
          <w:b/>
          <w:bCs/>
          <w:color w:val="000000" w:themeColor="text1"/>
          <w:sz w:val="20"/>
          <w:szCs w:val="20"/>
          <w:shd w:val="clear" w:color="auto" w:fill="FFFFFF"/>
        </w:rPr>
        <w:t>Beaver Landscaping &amp; Gardening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Interior Landscape Maintenance: Greater than $2,500 per annum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416-253-7000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beaverlandscaping.ca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Stems Interior Landscaping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Interior </w:t>
      </w:r>
      <w:proofErr w:type="spellStart"/>
      <w:r w:rsidRPr="002E3079">
        <w:rPr>
          <w:rFonts w:ascii="Arial" w:eastAsia="Times New Roman" w:hAnsi="Arial" w:cs="Arial"/>
          <w:color w:val="000000" w:themeColor="text1"/>
          <w:sz w:val="20"/>
          <w:szCs w:val="20"/>
          <w:shd w:val="clear" w:color="auto" w:fill="FFFFFF"/>
        </w:rPr>
        <w:t>Plantscaping</w:t>
      </w:r>
      <w:proofErr w:type="spellEnd"/>
      <w:r w:rsidRPr="002E3079">
        <w:rPr>
          <w:rFonts w:ascii="Arial" w:eastAsia="Times New Roman" w:hAnsi="Arial" w:cs="Arial"/>
          <w:color w:val="000000" w:themeColor="text1"/>
          <w:sz w:val="20"/>
          <w:szCs w:val="20"/>
          <w:shd w:val="clear" w:color="auto" w:fill="FFFFFF"/>
        </w:rPr>
        <w:t xml:space="preserve"> Design and Installation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Interior </w:t>
      </w:r>
      <w:proofErr w:type="spellStart"/>
      <w:r w:rsidRPr="002E3079">
        <w:rPr>
          <w:rFonts w:ascii="Arial" w:eastAsia="Times New Roman" w:hAnsi="Arial" w:cs="Arial"/>
          <w:color w:val="000000" w:themeColor="text1"/>
          <w:sz w:val="20"/>
          <w:szCs w:val="20"/>
          <w:shd w:val="clear" w:color="auto" w:fill="FFFFFF"/>
        </w:rPr>
        <w:t>Plantscaping</w:t>
      </w:r>
      <w:proofErr w:type="spellEnd"/>
      <w:r w:rsidRPr="002E3079">
        <w:rPr>
          <w:rFonts w:ascii="Arial" w:eastAsia="Times New Roman" w:hAnsi="Arial" w:cs="Arial"/>
          <w:color w:val="000000" w:themeColor="text1"/>
          <w:sz w:val="20"/>
          <w:szCs w:val="20"/>
          <w:shd w:val="clear" w:color="auto" w:fill="FFFFFF"/>
        </w:rPr>
        <w:t xml:space="preserve"> Maintenance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416-966-2762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stems.ca</w:t>
      </w:r>
    </w:p>
    <w:p w14:paraId="1F78D042" w14:textId="77777777" w:rsidR="006410DD" w:rsidRPr="002E3079" w:rsidRDefault="006410DD" w:rsidP="006410DD">
      <w:pPr>
        <w:rPr>
          <w:rFonts w:ascii="Arial" w:hAnsi="Arial" w:cs="Arial"/>
          <w:b/>
          <w:color w:val="000000" w:themeColor="text1"/>
          <w:sz w:val="20"/>
          <w:szCs w:val="20"/>
        </w:rPr>
      </w:pPr>
    </w:p>
    <w:p w14:paraId="78DA35C3" w14:textId="77777777" w:rsidR="006410DD" w:rsidRPr="002E3079" w:rsidRDefault="006410DD" w:rsidP="006410DD">
      <w:pPr>
        <w:rPr>
          <w:rFonts w:ascii="Arial" w:hAnsi="Arial" w:cs="Arial"/>
          <w:b/>
          <w:color w:val="000000" w:themeColor="text1"/>
          <w:sz w:val="20"/>
          <w:szCs w:val="20"/>
        </w:rPr>
      </w:pPr>
    </w:p>
    <w:p w14:paraId="664D661C" w14:textId="77777777" w:rsidR="006410DD" w:rsidRPr="002E3079" w:rsidRDefault="006410DD" w:rsidP="006410DD">
      <w:pPr>
        <w:pStyle w:val="Title"/>
        <w:rPr>
          <w:rFonts w:ascii="Arial" w:hAnsi="Arial" w:cs="Arial"/>
          <w:color w:val="000000" w:themeColor="text1"/>
          <w:sz w:val="44"/>
          <w:szCs w:val="44"/>
        </w:rPr>
      </w:pPr>
      <w:r w:rsidRPr="002E3079">
        <w:rPr>
          <w:rFonts w:ascii="Arial" w:hAnsi="Arial" w:cs="Arial"/>
          <w:color w:val="000000" w:themeColor="text1"/>
          <w:sz w:val="44"/>
          <w:szCs w:val="44"/>
        </w:rPr>
        <w:t>IRRIGATION PROGRAM</w:t>
      </w:r>
    </w:p>
    <w:p w14:paraId="42532C25"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p>
    <w:p w14:paraId="0BD15778" w14:textId="77777777" w:rsidR="006410DD" w:rsidRPr="002E3079" w:rsidRDefault="006410DD" w:rsidP="006410DD">
      <w:pPr>
        <w:rPr>
          <w:rFonts w:ascii="Arial" w:eastAsia="Times New Roman" w:hAnsi="Arial" w:cs="Arial"/>
          <w:color w:val="000000" w:themeColor="text1"/>
          <w:sz w:val="20"/>
          <w:szCs w:val="20"/>
        </w:rPr>
      </w:pPr>
      <w:r w:rsidRPr="002E3079">
        <w:rPr>
          <w:rFonts w:ascii="Arial" w:eastAsia="Times New Roman" w:hAnsi="Arial" w:cs="Arial"/>
          <w:b/>
          <w:bCs/>
          <w:color w:val="000000" w:themeColor="text1"/>
          <w:sz w:val="20"/>
          <w:szCs w:val="20"/>
          <w:shd w:val="clear" w:color="auto" w:fill="FFFFFF"/>
        </w:rPr>
        <w:t>DJ Rain &amp; Co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Water Conservation Award, Non-Potable Water</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416-746-8860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djrain.ca</w:t>
      </w:r>
    </w:p>
    <w:p w14:paraId="791549C4" w14:textId="77777777" w:rsidR="006410DD" w:rsidRPr="002E3079" w:rsidRDefault="006410DD" w:rsidP="006410DD">
      <w:pPr>
        <w:rPr>
          <w:rFonts w:ascii="Arial" w:hAnsi="Arial" w:cs="Arial"/>
          <w:color w:val="000000" w:themeColor="text1"/>
          <w:sz w:val="20"/>
          <w:szCs w:val="20"/>
        </w:rPr>
      </w:pPr>
    </w:p>
    <w:p w14:paraId="40BBE6BA"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p>
    <w:p w14:paraId="038F5799" w14:textId="77777777" w:rsidR="006410DD" w:rsidRPr="002E3079" w:rsidRDefault="006410DD" w:rsidP="006410DD">
      <w:pPr>
        <w:pStyle w:val="Title"/>
        <w:rPr>
          <w:rFonts w:ascii="Arial" w:eastAsia="Times New Roman" w:hAnsi="Arial" w:cs="Arial"/>
          <w:color w:val="000000" w:themeColor="text1"/>
          <w:sz w:val="44"/>
          <w:szCs w:val="44"/>
          <w:shd w:val="clear" w:color="auto" w:fill="FFFFFF"/>
        </w:rPr>
      </w:pPr>
      <w:r w:rsidRPr="002E3079">
        <w:rPr>
          <w:rFonts w:ascii="Arial" w:eastAsia="Times New Roman" w:hAnsi="Arial" w:cs="Arial"/>
          <w:color w:val="000000" w:themeColor="text1"/>
          <w:sz w:val="44"/>
          <w:szCs w:val="44"/>
          <w:shd w:val="clear" w:color="auto" w:fill="FFFFFF"/>
        </w:rPr>
        <w:t>LIGHTING PROGRAM</w:t>
      </w:r>
    </w:p>
    <w:p w14:paraId="2D203CE2" w14:textId="77777777" w:rsidR="006410DD" w:rsidRPr="002E3079" w:rsidRDefault="006410DD" w:rsidP="006410DD">
      <w:pPr>
        <w:rPr>
          <w:rFonts w:ascii="Arial" w:eastAsia="Times New Roman" w:hAnsi="Arial" w:cs="Arial"/>
          <w:b/>
          <w:bCs/>
          <w:color w:val="000000" w:themeColor="text1"/>
          <w:sz w:val="20"/>
          <w:szCs w:val="20"/>
          <w:shd w:val="clear" w:color="auto" w:fill="FFFFFF"/>
        </w:rPr>
      </w:pPr>
    </w:p>
    <w:p w14:paraId="48CC7BB3"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b/>
          <w:bCs/>
          <w:color w:val="000000" w:themeColor="text1"/>
          <w:sz w:val="20"/>
          <w:szCs w:val="20"/>
          <w:shd w:val="clear" w:color="auto" w:fill="FFFFFF"/>
        </w:rPr>
        <w:t>Balsam Creek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Over $30,000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289-682-7402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balsamcreeklandscape.ca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Bellaire Landscape Inc.</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Over $30,000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519-723-4948</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bellairelandscape.com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DiMarco</w:t>
      </w:r>
      <w:proofErr w:type="spellEnd"/>
      <w:r w:rsidRPr="002E3079">
        <w:rPr>
          <w:rFonts w:ascii="Arial" w:eastAsia="Times New Roman" w:hAnsi="Arial" w:cs="Arial"/>
          <w:b/>
          <w:bCs/>
          <w:color w:val="000000" w:themeColor="text1"/>
          <w:sz w:val="20"/>
          <w:szCs w:val="20"/>
          <w:shd w:val="clear" w:color="auto" w:fill="FFFFFF"/>
        </w:rPr>
        <w:t xml:space="preserve"> Landscape Lighting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$10,000-$30,000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905-473-5610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dimarcolandscapelighting.ca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LawnSavers</w:t>
      </w:r>
      <w:proofErr w:type="spellEnd"/>
      <w:r w:rsidRPr="002E3079">
        <w:rPr>
          <w:rFonts w:ascii="Arial" w:eastAsia="Times New Roman" w:hAnsi="Arial" w:cs="Arial"/>
          <w:b/>
          <w:bCs/>
          <w:color w:val="000000" w:themeColor="text1"/>
          <w:sz w:val="20"/>
          <w:szCs w:val="20"/>
          <w:shd w:val="clear" w:color="auto" w:fill="FFFFFF"/>
        </w:rPr>
        <w:t xml:space="preserve"> Plant Health Care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Holiday Lighting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905-707-9994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lawnsavers.com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Nutri</w:t>
      </w:r>
      <w:proofErr w:type="spellEnd"/>
      <w:r w:rsidRPr="002E3079">
        <w:rPr>
          <w:rFonts w:ascii="Arial" w:eastAsia="Times New Roman" w:hAnsi="Arial" w:cs="Arial"/>
          <w:b/>
          <w:bCs/>
          <w:color w:val="000000" w:themeColor="text1"/>
          <w:sz w:val="20"/>
          <w:szCs w:val="20"/>
          <w:shd w:val="clear" w:color="auto" w:fill="FFFFFF"/>
        </w:rPr>
        <w:t>-Lawn-Burlington Irrigation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Holiday Lighting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$10,000-$30,000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905-632-2445</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sprinklersystemsburlington.com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 xml:space="preserve">Rain Gods </w:t>
      </w:r>
      <w:proofErr w:type="spellStart"/>
      <w:r w:rsidRPr="002E3079">
        <w:rPr>
          <w:rFonts w:ascii="Arial" w:eastAsia="Times New Roman" w:hAnsi="Arial" w:cs="Arial"/>
          <w:b/>
          <w:bCs/>
          <w:color w:val="000000" w:themeColor="text1"/>
          <w:sz w:val="20"/>
          <w:szCs w:val="20"/>
          <w:shd w:val="clear" w:color="auto" w:fill="FFFFFF"/>
        </w:rPr>
        <w:t>Inc</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$10,000-$30,000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905-821-8857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raingods.ca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Royal Stone Landscaping &amp; Design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Under $10,000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Under $10,000</w:t>
      </w:r>
    </w:p>
    <w:p w14:paraId="67B25472" w14:textId="77777777" w:rsidR="006410DD" w:rsidRPr="002E3079" w:rsidRDefault="006410DD" w:rsidP="006410DD">
      <w:pPr>
        <w:rPr>
          <w:rFonts w:ascii="Arial" w:eastAsia="Times New Roman" w:hAnsi="Arial" w:cs="Arial"/>
          <w:color w:val="000000" w:themeColor="text1"/>
          <w:sz w:val="20"/>
          <w:szCs w:val="20"/>
          <w:shd w:val="clear" w:color="auto" w:fill="FFFFFF"/>
        </w:rPr>
      </w:pPr>
      <w:r w:rsidRPr="002E3079">
        <w:rPr>
          <w:rFonts w:ascii="Arial" w:eastAsia="Times New Roman" w:hAnsi="Arial" w:cs="Arial"/>
          <w:color w:val="000000" w:themeColor="text1"/>
          <w:sz w:val="20"/>
          <w:szCs w:val="20"/>
          <w:shd w:val="clear" w:color="auto" w:fill="FFFFFF"/>
        </w:rPr>
        <w:t>Landscape Lighting Design and Installation: $10,000-$30,000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Over $30,000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416-928-9996</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royalstone.ca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Shademaster</w:t>
      </w:r>
      <w:proofErr w:type="spellEnd"/>
      <w:r w:rsidRPr="002E3079">
        <w:rPr>
          <w:rFonts w:ascii="Arial" w:eastAsia="Times New Roman" w:hAnsi="Arial" w:cs="Arial"/>
          <w:b/>
          <w:bCs/>
          <w:color w:val="000000" w:themeColor="text1"/>
          <w:sz w:val="20"/>
          <w:szCs w:val="20"/>
          <w:shd w:val="clear" w:color="auto" w:fill="FFFFFF"/>
        </w:rPr>
        <w:t xml:space="preserve"> Landscaping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 Lighting Design and Installation: $10,000-$30,000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905-689-4297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shademaster.net</w:t>
      </w:r>
    </w:p>
    <w:p w14:paraId="3F5E9220" w14:textId="77777777" w:rsidR="006410DD" w:rsidRPr="002E3079" w:rsidRDefault="006410DD" w:rsidP="006410DD">
      <w:pPr>
        <w:rPr>
          <w:rFonts w:ascii="Arial" w:eastAsia="Times New Roman" w:hAnsi="Arial" w:cs="Arial"/>
          <w:color w:val="000000" w:themeColor="text1"/>
          <w:sz w:val="20"/>
          <w:szCs w:val="20"/>
          <w:shd w:val="clear" w:color="auto" w:fill="FFFFFF"/>
        </w:rPr>
      </w:pPr>
    </w:p>
    <w:p w14:paraId="2A18A101" w14:textId="77777777" w:rsidR="006410DD" w:rsidRPr="002E3079" w:rsidRDefault="006410DD" w:rsidP="006410DD">
      <w:pPr>
        <w:rPr>
          <w:rFonts w:ascii="Arial" w:eastAsia="Times New Roman" w:hAnsi="Arial" w:cs="Arial"/>
          <w:color w:val="000000" w:themeColor="text1"/>
          <w:sz w:val="20"/>
          <w:szCs w:val="20"/>
          <w:shd w:val="clear" w:color="auto" w:fill="FFFFFF"/>
        </w:rPr>
      </w:pPr>
    </w:p>
    <w:p w14:paraId="0DE572DE" w14:textId="77777777" w:rsidR="006410DD" w:rsidRPr="002E3079" w:rsidRDefault="006410DD" w:rsidP="006410DD">
      <w:pPr>
        <w:pStyle w:val="Title"/>
        <w:rPr>
          <w:rFonts w:ascii="Arial" w:eastAsia="Times New Roman" w:hAnsi="Arial" w:cs="Arial"/>
          <w:color w:val="000000" w:themeColor="text1"/>
          <w:sz w:val="44"/>
          <w:szCs w:val="44"/>
          <w:shd w:val="clear" w:color="auto" w:fill="FFFFFF"/>
        </w:rPr>
      </w:pPr>
      <w:r w:rsidRPr="002E3079">
        <w:rPr>
          <w:rFonts w:ascii="Arial" w:eastAsia="Times New Roman" w:hAnsi="Arial" w:cs="Arial"/>
          <w:color w:val="000000" w:themeColor="text1"/>
          <w:sz w:val="44"/>
          <w:szCs w:val="44"/>
          <w:shd w:val="clear" w:color="auto" w:fill="FFFFFF"/>
        </w:rPr>
        <w:t>MAINTENANCE PROGRAM</w:t>
      </w:r>
    </w:p>
    <w:p w14:paraId="36745769" w14:textId="77777777" w:rsidR="006410DD" w:rsidRPr="002E3079" w:rsidRDefault="006410DD" w:rsidP="006410DD">
      <w:pPr>
        <w:rPr>
          <w:rFonts w:ascii="Arial" w:eastAsia="Times New Roman" w:hAnsi="Arial" w:cs="Arial"/>
          <w:color w:val="000000" w:themeColor="text1"/>
          <w:sz w:val="20"/>
          <w:szCs w:val="20"/>
          <w:shd w:val="clear" w:color="auto" w:fill="FFFFFF"/>
        </w:rPr>
      </w:pPr>
    </w:p>
    <w:p w14:paraId="284A29CB" w14:textId="77777777" w:rsidR="006410DD" w:rsidRPr="002E3079" w:rsidRDefault="006410DD" w:rsidP="006410DD">
      <w:pPr>
        <w:rPr>
          <w:rFonts w:ascii="Arial" w:eastAsia="Times New Roman" w:hAnsi="Arial" w:cs="Arial"/>
          <w:color w:val="000000" w:themeColor="text1"/>
          <w:sz w:val="20"/>
          <w:szCs w:val="20"/>
        </w:rPr>
      </w:pPr>
      <w:proofErr w:type="spellStart"/>
      <w:r w:rsidRPr="002E3079">
        <w:rPr>
          <w:rFonts w:ascii="Arial" w:eastAsia="Times New Roman" w:hAnsi="Arial" w:cs="Arial"/>
          <w:b/>
          <w:bCs/>
          <w:color w:val="000000" w:themeColor="text1"/>
          <w:sz w:val="20"/>
          <w:szCs w:val="20"/>
          <w:shd w:val="clear" w:color="auto" w:fill="FFFFFF"/>
        </w:rPr>
        <w:t>Bos</w:t>
      </w:r>
      <w:proofErr w:type="spellEnd"/>
      <w:r w:rsidRPr="002E3079">
        <w:rPr>
          <w:rFonts w:ascii="Arial" w:eastAsia="Times New Roman" w:hAnsi="Arial" w:cs="Arial"/>
          <w:b/>
          <w:bCs/>
          <w:color w:val="000000" w:themeColor="text1"/>
          <w:sz w:val="20"/>
          <w:szCs w:val="20"/>
          <w:shd w:val="clear" w:color="auto" w:fill="FFFFFF"/>
        </w:rPr>
        <w:t xml:space="preserve">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Private Residential Maintenance: 1 acre or more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905-957-1330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boslandscaping.com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Landscape Plus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Private Residential Maintenance: 1 acre or more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416-241-2842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landscapeplus.ca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 xml:space="preserve">Living Green Landscaping </w:t>
      </w:r>
      <w:proofErr w:type="spellStart"/>
      <w:r w:rsidRPr="002E3079">
        <w:rPr>
          <w:rFonts w:ascii="Arial" w:eastAsia="Times New Roman" w:hAnsi="Arial" w:cs="Arial"/>
          <w:b/>
          <w:bCs/>
          <w:color w:val="000000" w:themeColor="text1"/>
          <w:sz w:val="20"/>
          <w:szCs w:val="20"/>
          <w:shd w:val="clear" w:color="auto" w:fill="FFFFFF"/>
        </w:rPr>
        <w:t>Inc</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Special Interest Maintenance: Residential or Commercial</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613-229-6511</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livinggreenlandscaping.ca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Reliable Care Landscape Management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Multi Residential Maintenance: Under 2 acres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416-283-4674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reliablecare.co</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Shademaster</w:t>
      </w:r>
      <w:proofErr w:type="spellEnd"/>
      <w:r w:rsidRPr="002E3079">
        <w:rPr>
          <w:rFonts w:ascii="Arial" w:eastAsia="Times New Roman" w:hAnsi="Arial" w:cs="Arial"/>
          <w:b/>
          <w:bCs/>
          <w:color w:val="000000" w:themeColor="text1"/>
          <w:sz w:val="20"/>
          <w:szCs w:val="20"/>
          <w:shd w:val="clear" w:color="auto" w:fill="FFFFFF"/>
        </w:rPr>
        <w:t xml:space="preserve"> Landscaping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Maintenance: Under 15,000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lot size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905-689-4297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shademaster.net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Shades of Summer Landscaping &amp; Maintenance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Maintenance: Under 15,000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shd w:val="clear" w:color="auto" w:fill="FFFFFF"/>
        </w:rPr>
        <w:t xml:space="preserve"> lot size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Private Residential Maintenance: 15,000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ft-1 acre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289-237-9940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shadesofsummer.net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Strathmore Landscape Contractors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Non-Turf Maintenance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514-574-3252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strathmorelandscape.ca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Urban Garden</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Non-Turf Maintenance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647-700-5417</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urbangarden.ca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Whispering Pines Landscaping</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Private Residential Maintenance: 1 acre or more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519-943-0330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wpn.ca</w:t>
      </w:r>
    </w:p>
    <w:p w14:paraId="403211A2" w14:textId="77777777" w:rsidR="006410DD" w:rsidRPr="002E3079" w:rsidRDefault="006410DD" w:rsidP="006410DD">
      <w:pPr>
        <w:rPr>
          <w:rFonts w:ascii="Arial" w:hAnsi="Arial" w:cs="Arial"/>
          <w:color w:val="000000" w:themeColor="text1"/>
          <w:sz w:val="20"/>
          <w:szCs w:val="20"/>
        </w:rPr>
      </w:pPr>
    </w:p>
    <w:p w14:paraId="5BDB593A" w14:textId="77777777" w:rsidR="006410DD" w:rsidRPr="002E3079" w:rsidRDefault="006410DD" w:rsidP="006410DD">
      <w:pPr>
        <w:rPr>
          <w:rFonts w:ascii="Arial" w:hAnsi="Arial" w:cs="Arial"/>
          <w:color w:val="000000" w:themeColor="text1"/>
          <w:sz w:val="20"/>
          <w:szCs w:val="20"/>
        </w:rPr>
      </w:pPr>
    </w:p>
    <w:p w14:paraId="08FAFD0F" w14:textId="77777777" w:rsidR="006410DD" w:rsidRPr="002E3079" w:rsidRDefault="006410DD" w:rsidP="006410DD">
      <w:pPr>
        <w:pStyle w:val="Title"/>
        <w:rPr>
          <w:rFonts w:ascii="Arial" w:hAnsi="Arial" w:cs="Arial"/>
          <w:color w:val="000000" w:themeColor="text1"/>
          <w:sz w:val="44"/>
          <w:szCs w:val="44"/>
        </w:rPr>
      </w:pPr>
      <w:r w:rsidRPr="002E3079">
        <w:rPr>
          <w:rFonts w:ascii="Arial" w:hAnsi="Arial" w:cs="Arial"/>
          <w:color w:val="000000" w:themeColor="text1"/>
          <w:sz w:val="44"/>
          <w:szCs w:val="44"/>
        </w:rPr>
        <w:t>SPECIAL AWARDS PROGRAM</w:t>
      </w:r>
    </w:p>
    <w:p w14:paraId="1FCAED03" w14:textId="77777777" w:rsidR="006410DD" w:rsidRPr="002E3079" w:rsidRDefault="006410DD" w:rsidP="006410DD">
      <w:pPr>
        <w:rPr>
          <w:rFonts w:ascii="Arial" w:hAnsi="Arial" w:cs="Arial"/>
          <w:b/>
          <w:color w:val="000000" w:themeColor="text1"/>
          <w:sz w:val="20"/>
          <w:szCs w:val="20"/>
        </w:rPr>
      </w:pPr>
    </w:p>
    <w:p w14:paraId="46F34748" w14:textId="77777777" w:rsidR="006410DD" w:rsidRPr="002E3079" w:rsidRDefault="006410DD" w:rsidP="006410DD">
      <w:pPr>
        <w:rPr>
          <w:rFonts w:ascii="Arial" w:eastAsia="Times New Roman" w:hAnsi="Arial" w:cs="Arial"/>
          <w:color w:val="000000" w:themeColor="text1"/>
          <w:sz w:val="20"/>
          <w:szCs w:val="20"/>
        </w:rPr>
      </w:pPr>
      <w:r w:rsidRPr="002E3079">
        <w:rPr>
          <w:rFonts w:ascii="Arial" w:hAnsi="Arial" w:cs="Arial"/>
          <w:b/>
          <w:color w:val="000000" w:themeColor="text1"/>
          <w:sz w:val="20"/>
          <w:szCs w:val="20"/>
        </w:rPr>
        <w:t>Casey Van Maris Memorial Award 2018</w:t>
      </w:r>
      <w:r w:rsidRPr="002E3079">
        <w:rPr>
          <w:rFonts w:ascii="Arial" w:hAnsi="Arial" w:cs="Arial"/>
          <w:color w:val="000000" w:themeColor="text1"/>
          <w:sz w:val="20"/>
          <w:szCs w:val="20"/>
        </w:rPr>
        <w:br/>
      </w:r>
      <w:r w:rsidRPr="002E3079">
        <w:rPr>
          <w:rFonts w:ascii="Arial" w:eastAsia="Times New Roman" w:hAnsi="Arial" w:cs="Arial"/>
          <w:i/>
          <w:color w:val="000000" w:themeColor="text1"/>
          <w:sz w:val="20"/>
          <w:szCs w:val="20"/>
        </w:rPr>
        <w:t>Roger Willis Contracting Ltd.</w:t>
      </w:r>
      <w:r w:rsidRPr="002E3079">
        <w:rPr>
          <w:rFonts w:ascii="Arial" w:hAnsi="Arial" w:cs="Arial"/>
          <w:color w:val="000000" w:themeColor="text1"/>
          <w:sz w:val="20"/>
          <w:szCs w:val="20"/>
        </w:rPr>
        <w:br/>
        <w:t xml:space="preserve">In 1997, Landscape Ontario lost one of its most influential and respected members: Mr. Casey van Maris, a founder of the association. To </w:t>
      </w:r>
      <w:proofErr w:type="spellStart"/>
      <w:r w:rsidRPr="002E3079">
        <w:rPr>
          <w:rFonts w:ascii="Arial" w:hAnsi="Arial" w:cs="Arial"/>
          <w:color w:val="000000" w:themeColor="text1"/>
          <w:sz w:val="20"/>
          <w:szCs w:val="20"/>
        </w:rPr>
        <w:t>honour</w:t>
      </w:r>
      <w:proofErr w:type="spellEnd"/>
      <w:r w:rsidRPr="002E3079">
        <w:rPr>
          <w:rFonts w:ascii="Arial" w:hAnsi="Arial" w:cs="Arial"/>
          <w:color w:val="000000" w:themeColor="text1"/>
          <w:sz w:val="20"/>
          <w:szCs w:val="20"/>
        </w:rPr>
        <w:t xml:space="preserve"> his legacy, Landscape Ontario developed an award which, to this day, upholds Casey’s values in the pursuit of excellence. The Casey van Maris award is given to the project awarded the highest marks for execution of unique and innovative design in landscaping.</w:t>
      </w:r>
      <w:r w:rsidRPr="002E3079">
        <w:rPr>
          <w:rFonts w:ascii="Arial" w:hAnsi="Arial" w:cs="Arial"/>
          <w:color w:val="000000" w:themeColor="text1"/>
          <w:sz w:val="20"/>
          <w:szCs w:val="20"/>
        </w:rPr>
        <w:br/>
      </w:r>
    </w:p>
    <w:p w14:paraId="7E028206" w14:textId="77777777" w:rsidR="006410DD" w:rsidRPr="002E3079" w:rsidRDefault="006410DD" w:rsidP="006410DD">
      <w:pPr>
        <w:pStyle w:val="NormalWeb"/>
        <w:spacing w:before="0" w:beforeAutospacing="0" w:after="0" w:afterAutospacing="0"/>
        <w:rPr>
          <w:rFonts w:ascii="Arial" w:hAnsi="Arial" w:cs="Arial"/>
          <w:color w:val="000000" w:themeColor="text1"/>
          <w:sz w:val="20"/>
          <w:szCs w:val="20"/>
        </w:rPr>
      </w:pPr>
      <w:r w:rsidRPr="002E3079">
        <w:rPr>
          <w:rFonts w:ascii="Arial" w:hAnsi="Arial" w:cs="Arial"/>
          <w:b/>
          <w:color w:val="000000" w:themeColor="text1"/>
          <w:sz w:val="20"/>
          <w:szCs w:val="20"/>
        </w:rPr>
        <w:t>Community Leadership Award 2018</w:t>
      </w:r>
      <w:r w:rsidRPr="002E3079">
        <w:rPr>
          <w:rFonts w:ascii="Arial" w:hAnsi="Arial" w:cs="Arial"/>
          <w:color w:val="000000" w:themeColor="text1"/>
          <w:sz w:val="20"/>
          <w:szCs w:val="20"/>
        </w:rPr>
        <w:br/>
      </w:r>
      <w:r w:rsidRPr="002E3079">
        <w:rPr>
          <w:rStyle w:val="Emphasis"/>
          <w:rFonts w:ascii="Arial" w:hAnsi="Arial" w:cs="Arial"/>
          <w:color w:val="000000" w:themeColor="text1"/>
          <w:sz w:val="20"/>
          <w:szCs w:val="20"/>
        </w:rPr>
        <w:t>Janet McKay, Local Enhancement and Appreciation of Forests (LEAF)</w:t>
      </w:r>
      <w:r w:rsidRPr="002E3079">
        <w:rPr>
          <w:rFonts w:ascii="Arial" w:hAnsi="Arial" w:cs="Arial"/>
          <w:color w:val="000000" w:themeColor="text1"/>
          <w:sz w:val="20"/>
          <w:szCs w:val="20"/>
        </w:rPr>
        <w:br/>
        <w:t>This award is given to an individual who has been instrumental in making a significant contribution to their community through their horticultural work on several community based projects.</w:t>
      </w:r>
    </w:p>
    <w:p w14:paraId="41431D76"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p>
    <w:p w14:paraId="46CE0651"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r w:rsidRPr="002E3079">
        <w:rPr>
          <w:rFonts w:ascii="Arial" w:hAnsi="Arial" w:cs="Arial"/>
          <w:b/>
          <w:color w:val="000000" w:themeColor="text1"/>
          <w:sz w:val="20"/>
          <w:szCs w:val="20"/>
        </w:rPr>
        <w:t xml:space="preserve">Don </w:t>
      </w:r>
      <w:proofErr w:type="spellStart"/>
      <w:r w:rsidRPr="002E3079">
        <w:rPr>
          <w:rFonts w:ascii="Arial" w:hAnsi="Arial" w:cs="Arial"/>
          <w:b/>
          <w:color w:val="000000" w:themeColor="text1"/>
          <w:sz w:val="20"/>
          <w:szCs w:val="20"/>
        </w:rPr>
        <w:t>Salivan</w:t>
      </w:r>
      <w:proofErr w:type="spellEnd"/>
      <w:r w:rsidRPr="002E3079">
        <w:rPr>
          <w:rFonts w:ascii="Arial" w:hAnsi="Arial" w:cs="Arial"/>
          <w:b/>
          <w:color w:val="000000" w:themeColor="text1"/>
          <w:sz w:val="20"/>
          <w:szCs w:val="20"/>
        </w:rPr>
        <w:t xml:space="preserve"> Memorial Grounds Management Award 2018</w:t>
      </w:r>
      <w:r w:rsidRPr="002E3079">
        <w:rPr>
          <w:rFonts w:ascii="Arial" w:hAnsi="Arial" w:cs="Arial"/>
          <w:color w:val="000000" w:themeColor="text1"/>
          <w:sz w:val="20"/>
          <w:szCs w:val="20"/>
        </w:rPr>
        <w:br/>
      </w:r>
      <w:r w:rsidRPr="002E3079">
        <w:rPr>
          <w:rStyle w:val="Emphasis"/>
          <w:rFonts w:ascii="Arial" w:hAnsi="Arial" w:cs="Arial"/>
          <w:color w:val="000000" w:themeColor="text1"/>
          <w:sz w:val="20"/>
          <w:szCs w:val="20"/>
        </w:rPr>
        <w:t>Urban Garden</w:t>
      </w:r>
      <w:r w:rsidRPr="002E3079">
        <w:rPr>
          <w:rFonts w:ascii="Arial" w:hAnsi="Arial" w:cs="Arial"/>
          <w:color w:val="000000" w:themeColor="text1"/>
          <w:sz w:val="20"/>
          <w:szCs w:val="20"/>
        </w:rPr>
        <w:br/>
        <w:t>This award recognizes skill, that when properly executed, protects or even enhances the value of the original landscape investment. The winner is selected from all projects submitted in the maintenance program.</w:t>
      </w:r>
      <w:r w:rsidRPr="002E3079">
        <w:rPr>
          <w:rFonts w:ascii="Arial" w:hAnsi="Arial" w:cs="Arial"/>
          <w:color w:val="000000" w:themeColor="text1"/>
          <w:sz w:val="20"/>
          <w:szCs w:val="20"/>
        </w:rPr>
        <w:br/>
      </w:r>
    </w:p>
    <w:p w14:paraId="68D53215" w14:textId="77777777" w:rsidR="006410DD" w:rsidRPr="002E3079" w:rsidRDefault="006410DD" w:rsidP="006410DD">
      <w:pPr>
        <w:pStyle w:val="NormalWeb"/>
        <w:spacing w:before="0" w:beforeAutospacing="0" w:after="0" w:afterAutospacing="0"/>
        <w:rPr>
          <w:rFonts w:ascii="Arial" w:hAnsi="Arial" w:cs="Arial"/>
          <w:color w:val="000000" w:themeColor="text1"/>
          <w:sz w:val="20"/>
          <w:szCs w:val="20"/>
        </w:rPr>
      </w:pPr>
      <w:proofErr w:type="spellStart"/>
      <w:r w:rsidRPr="002E3079">
        <w:rPr>
          <w:rFonts w:ascii="Arial" w:hAnsi="Arial" w:cs="Arial"/>
          <w:b/>
          <w:color w:val="000000" w:themeColor="text1"/>
          <w:sz w:val="20"/>
          <w:szCs w:val="20"/>
        </w:rPr>
        <w:t>Dunington</w:t>
      </w:r>
      <w:proofErr w:type="spellEnd"/>
      <w:r w:rsidRPr="002E3079">
        <w:rPr>
          <w:rFonts w:ascii="Arial" w:hAnsi="Arial" w:cs="Arial"/>
          <w:b/>
          <w:color w:val="000000" w:themeColor="text1"/>
          <w:sz w:val="20"/>
          <w:szCs w:val="20"/>
        </w:rPr>
        <w:t>-Grubb Award 2018</w:t>
      </w:r>
      <w:r w:rsidRPr="002E3079">
        <w:rPr>
          <w:rFonts w:ascii="Arial" w:hAnsi="Arial" w:cs="Arial"/>
          <w:color w:val="000000" w:themeColor="text1"/>
          <w:sz w:val="20"/>
          <w:szCs w:val="20"/>
        </w:rPr>
        <w:br/>
      </w:r>
      <w:r w:rsidRPr="002E3079">
        <w:rPr>
          <w:rFonts w:ascii="Arial" w:eastAsia="Times New Roman" w:hAnsi="Arial" w:cs="Arial"/>
          <w:i/>
          <w:color w:val="000000" w:themeColor="text1"/>
          <w:sz w:val="20"/>
          <w:szCs w:val="20"/>
        </w:rPr>
        <w:t>Landscape Plus Ltd.</w:t>
      </w:r>
      <w:r w:rsidRPr="002E3079">
        <w:rPr>
          <w:rFonts w:ascii="Arial" w:hAnsi="Arial" w:cs="Arial"/>
          <w:color w:val="000000" w:themeColor="text1"/>
          <w:sz w:val="20"/>
          <w:szCs w:val="20"/>
        </w:rPr>
        <w:br/>
        <w:t>This award goes to the most outstanding and highest overall scoring project in the various construction categories.</w:t>
      </w:r>
    </w:p>
    <w:p w14:paraId="55EF359B"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p>
    <w:p w14:paraId="54E85D50"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r w:rsidRPr="002E3079">
        <w:rPr>
          <w:rFonts w:ascii="Arial" w:hAnsi="Arial" w:cs="Arial"/>
          <w:b/>
          <w:color w:val="000000" w:themeColor="text1"/>
          <w:sz w:val="20"/>
          <w:szCs w:val="20"/>
        </w:rPr>
        <w:t>Environmental Award 2018</w:t>
      </w:r>
      <w:r w:rsidRPr="002E3079">
        <w:rPr>
          <w:rFonts w:ascii="Arial" w:hAnsi="Arial" w:cs="Arial"/>
          <w:color w:val="000000" w:themeColor="text1"/>
          <w:sz w:val="20"/>
          <w:szCs w:val="20"/>
        </w:rPr>
        <w:br/>
      </w:r>
      <w:r w:rsidRPr="002E3079">
        <w:rPr>
          <w:rStyle w:val="Emphasis"/>
          <w:rFonts w:ascii="Arial" w:hAnsi="Arial" w:cs="Arial"/>
          <w:color w:val="000000" w:themeColor="text1"/>
          <w:sz w:val="20"/>
          <w:szCs w:val="20"/>
        </w:rPr>
        <w:t xml:space="preserve">Michael de </w:t>
      </w:r>
      <w:proofErr w:type="spellStart"/>
      <w:r w:rsidRPr="002E3079">
        <w:rPr>
          <w:rStyle w:val="Emphasis"/>
          <w:rFonts w:ascii="Arial" w:hAnsi="Arial" w:cs="Arial"/>
          <w:color w:val="000000" w:themeColor="text1"/>
          <w:sz w:val="20"/>
          <w:szCs w:val="20"/>
        </w:rPr>
        <w:t>Pencier</w:t>
      </w:r>
      <w:proofErr w:type="spellEnd"/>
      <w:r w:rsidRPr="002E3079">
        <w:rPr>
          <w:rFonts w:ascii="Arial" w:hAnsi="Arial" w:cs="Arial"/>
          <w:color w:val="000000" w:themeColor="text1"/>
          <w:sz w:val="20"/>
          <w:szCs w:val="20"/>
        </w:rPr>
        <w:br/>
        <w:t>This award goes to an organization or individual for outstanding contributions and achievement in maintaining or promoting a sustainable, healthy environment. This award provides an opportunity for the landscape and horticulture profession in Ontario to recognize environmental stewardship and leadership.</w:t>
      </w:r>
    </w:p>
    <w:p w14:paraId="7150B661"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p>
    <w:p w14:paraId="40718BCB"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r w:rsidRPr="002E3079">
        <w:rPr>
          <w:rFonts w:ascii="Arial" w:hAnsi="Arial" w:cs="Arial"/>
          <w:b/>
          <w:color w:val="000000" w:themeColor="text1"/>
          <w:sz w:val="20"/>
          <w:szCs w:val="20"/>
        </w:rPr>
        <w:t>Past Presidents' Award 2018</w:t>
      </w:r>
      <w:r w:rsidRPr="002E3079">
        <w:rPr>
          <w:rFonts w:ascii="Arial" w:hAnsi="Arial" w:cs="Arial"/>
          <w:color w:val="000000" w:themeColor="text1"/>
          <w:sz w:val="20"/>
          <w:szCs w:val="20"/>
        </w:rPr>
        <w:br/>
      </w:r>
      <w:r w:rsidRPr="002E3079">
        <w:rPr>
          <w:rStyle w:val="Emphasis"/>
          <w:rFonts w:ascii="Arial" w:hAnsi="Arial" w:cs="Arial"/>
          <w:color w:val="000000" w:themeColor="text1"/>
          <w:sz w:val="20"/>
          <w:szCs w:val="20"/>
        </w:rPr>
        <w:t xml:space="preserve">Peter </w:t>
      </w:r>
      <w:proofErr w:type="spellStart"/>
      <w:r w:rsidRPr="002E3079">
        <w:rPr>
          <w:rStyle w:val="Emphasis"/>
          <w:rFonts w:ascii="Arial" w:hAnsi="Arial" w:cs="Arial"/>
          <w:color w:val="000000" w:themeColor="text1"/>
          <w:sz w:val="20"/>
          <w:szCs w:val="20"/>
        </w:rPr>
        <w:t>Guinane</w:t>
      </w:r>
      <w:proofErr w:type="spellEnd"/>
      <w:r w:rsidRPr="002E3079">
        <w:rPr>
          <w:rStyle w:val="Emphasis"/>
          <w:rFonts w:ascii="Arial" w:hAnsi="Arial" w:cs="Arial"/>
          <w:color w:val="000000" w:themeColor="text1"/>
          <w:sz w:val="20"/>
          <w:szCs w:val="20"/>
        </w:rPr>
        <w:t>, Oriole Landscaping Ltd.</w:t>
      </w:r>
      <w:r w:rsidRPr="002E3079">
        <w:rPr>
          <w:rFonts w:ascii="Arial" w:hAnsi="Arial" w:cs="Arial"/>
          <w:color w:val="000000" w:themeColor="text1"/>
          <w:sz w:val="20"/>
          <w:szCs w:val="20"/>
        </w:rPr>
        <w:br/>
        <w:t>A committee of three past presidents of Landscape Ontario bestow this award upon an individual who, over many years, has made an outstanding contribution to the association.</w:t>
      </w:r>
    </w:p>
    <w:p w14:paraId="5F0CBB98"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p>
    <w:p w14:paraId="06858FB0" w14:textId="77777777" w:rsidR="006410DD" w:rsidRPr="002E3079" w:rsidRDefault="006410DD" w:rsidP="006410DD">
      <w:pPr>
        <w:pStyle w:val="NormalWeb"/>
        <w:spacing w:before="0" w:beforeAutospacing="0" w:after="0" w:afterAutospacing="0"/>
        <w:rPr>
          <w:rFonts w:ascii="Arial" w:hAnsi="Arial" w:cs="Arial"/>
          <w:b/>
          <w:color w:val="000000" w:themeColor="text1"/>
          <w:sz w:val="20"/>
          <w:szCs w:val="20"/>
        </w:rPr>
      </w:pPr>
      <w:r w:rsidRPr="002E3079">
        <w:rPr>
          <w:rFonts w:ascii="Arial" w:hAnsi="Arial" w:cs="Arial"/>
          <w:b/>
          <w:color w:val="000000" w:themeColor="text1"/>
          <w:sz w:val="20"/>
          <w:szCs w:val="20"/>
        </w:rPr>
        <w:t>Prosperity Partners Leadership Award 2018</w:t>
      </w:r>
    </w:p>
    <w:p w14:paraId="4CE601C4" w14:textId="77777777" w:rsidR="006410DD" w:rsidRPr="002E3079" w:rsidRDefault="006410DD" w:rsidP="006410DD">
      <w:pPr>
        <w:pStyle w:val="NormalWeb"/>
        <w:spacing w:before="0" w:beforeAutospacing="0" w:after="0" w:afterAutospacing="0"/>
        <w:rPr>
          <w:rFonts w:ascii="Arial" w:hAnsi="Arial" w:cs="Arial"/>
          <w:i/>
          <w:color w:val="000000" w:themeColor="text1"/>
          <w:sz w:val="20"/>
          <w:szCs w:val="20"/>
        </w:rPr>
      </w:pPr>
      <w:r w:rsidRPr="002E3079">
        <w:rPr>
          <w:rFonts w:ascii="Arial" w:hAnsi="Arial" w:cs="Arial"/>
          <w:i/>
          <w:color w:val="000000" w:themeColor="text1"/>
          <w:sz w:val="20"/>
          <w:szCs w:val="20"/>
        </w:rPr>
        <w:t xml:space="preserve">Claudia </w:t>
      </w:r>
      <w:proofErr w:type="spellStart"/>
      <w:r w:rsidRPr="002E3079">
        <w:rPr>
          <w:rFonts w:ascii="Arial" w:hAnsi="Arial" w:cs="Arial"/>
          <w:i/>
          <w:color w:val="000000" w:themeColor="text1"/>
          <w:sz w:val="20"/>
          <w:szCs w:val="20"/>
        </w:rPr>
        <w:t>Baun</w:t>
      </w:r>
      <w:proofErr w:type="spellEnd"/>
      <w:r w:rsidRPr="002E3079">
        <w:rPr>
          <w:rFonts w:ascii="Arial" w:hAnsi="Arial" w:cs="Arial"/>
          <w:i/>
          <w:color w:val="000000" w:themeColor="text1"/>
          <w:sz w:val="20"/>
          <w:szCs w:val="20"/>
        </w:rPr>
        <w:t xml:space="preserve">, B.K. </w:t>
      </w:r>
      <w:proofErr w:type="spellStart"/>
      <w:r w:rsidRPr="002E3079">
        <w:rPr>
          <w:rFonts w:ascii="Arial" w:hAnsi="Arial" w:cs="Arial"/>
          <w:i/>
          <w:color w:val="000000" w:themeColor="text1"/>
          <w:sz w:val="20"/>
          <w:szCs w:val="20"/>
        </w:rPr>
        <w:t>Baun</w:t>
      </w:r>
      <w:proofErr w:type="spellEnd"/>
      <w:r w:rsidRPr="002E3079">
        <w:rPr>
          <w:rFonts w:ascii="Arial" w:hAnsi="Arial" w:cs="Arial"/>
          <w:i/>
          <w:color w:val="000000" w:themeColor="text1"/>
          <w:sz w:val="20"/>
          <w:szCs w:val="20"/>
        </w:rPr>
        <w:t xml:space="preserve"> Landscape Ltd.</w:t>
      </w:r>
    </w:p>
    <w:p w14:paraId="2EDEAA33" w14:textId="77777777" w:rsidR="006410DD" w:rsidRPr="002E3079" w:rsidRDefault="006410DD" w:rsidP="006410DD">
      <w:pPr>
        <w:pStyle w:val="NormalWeb"/>
        <w:spacing w:before="0" w:beforeAutospacing="0" w:after="0" w:afterAutospacing="0"/>
        <w:rPr>
          <w:rFonts w:ascii="Arial" w:hAnsi="Arial" w:cs="Arial"/>
          <w:i/>
          <w:color w:val="000000" w:themeColor="text1"/>
          <w:sz w:val="20"/>
          <w:szCs w:val="20"/>
        </w:rPr>
      </w:pPr>
      <w:r w:rsidRPr="002E3079">
        <w:rPr>
          <w:rFonts w:ascii="Arial" w:hAnsi="Arial" w:cs="Arial"/>
          <w:i/>
          <w:color w:val="000000" w:themeColor="text1"/>
          <w:sz w:val="20"/>
          <w:szCs w:val="20"/>
        </w:rPr>
        <w:t>Kim Cotter, Lloyd's Landscaping Ltd.</w:t>
      </w:r>
    </w:p>
    <w:p w14:paraId="2F3432E1" w14:textId="77777777" w:rsidR="006410DD" w:rsidRPr="002E3079" w:rsidRDefault="006410DD" w:rsidP="006410DD">
      <w:pPr>
        <w:pStyle w:val="NormalWeb"/>
        <w:spacing w:before="0" w:beforeAutospacing="0" w:after="0" w:afterAutospacing="0"/>
        <w:rPr>
          <w:rFonts w:ascii="Arial" w:hAnsi="Arial" w:cs="Arial"/>
          <w:i/>
          <w:color w:val="000000" w:themeColor="text1"/>
          <w:sz w:val="20"/>
          <w:szCs w:val="20"/>
        </w:rPr>
      </w:pPr>
      <w:r w:rsidRPr="002E3079">
        <w:rPr>
          <w:rFonts w:ascii="Arial" w:hAnsi="Arial" w:cs="Arial"/>
          <w:i/>
          <w:color w:val="000000" w:themeColor="text1"/>
          <w:sz w:val="20"/>
          <w:szCs w:val="20"/>
        </w:rPr>
        <w:t xml:space="preserve">Kevin </w:t>
      </w:r>
      <w:proofErr w:type="spellStart"/>
      <w:r w:rsidRPr="002E3079">
        <w:rPr>
          <w:rFonts w:ascii="Arial" w:hAnsi="Arial" w:cs="Arial"/>
          <w:i/>
          <w:color w:val="000000" w:themeColor="text1"/>
          <w:sz w:val="20"/>
          <w:szCs w:val="20"/>
        </w:rPr>
        <w:t>Hackstone</w:t>
      </w:r>
      <w:proofErr w:type="spellEnd"/>
      <w:r w:rsidRPr="002E3079">
        <w:rPr>
          <w:rFonts w:ascii="Arial" w:hAnsi="Arial" w:cs="Arial"/>
          <w:i/>
          <w:color w:val="000000" w:themeColor="text1"/>
          <w:sz w:val="20"/>
          <w:szCs w:val="20"/>
        </w:rPr>
        <w:t xml:space="preserve">, </w:t>
      </w:r>
      <w:proofErr w:type="spellStart"/>
      <w:r w:rsidRPr="002E3079">
        <w:rPr>
          <w:rFonts w:ascii="Arial" w:hAnsi="Arial" w:cs="Arial"/>
          <w:i/>
          <w:color w:val="000000" w:themeColor="text1"/>
          <w:sz w:val="20"/>
          <w:szCs w:val="20"/>
        </w:rPr>
        <w:t>HACKStONe</w:t>
      </w:r>
      <w:proofErr w:type="spellEnd"/>
      <w:r w:rsidRPr="002E3079">
        <w:rPr>
          <w:rFonts w:ascii="Arial" w:hAnsi="Arial" w:cs="Arial"/>
          <w:i/>
          <w:color w:val="000000" w:themeColor="text1"/>
          <w:sz w:val="20"/>
          <w:szCs w:val="20"/>
        </w:rPr>
        <w:t xml:space="preserve"> Landscapes</w:t>
      </w:r>
    </w:p>
    <w:p w14:paraId="0090BF1A" w14:textId="77777777" w:rsidR="006410DD" w:rsidRPr="002E3079" w:rsidRDefault="006410DD" w:rsidP="006410DD">
      <w:pPr>
        <w:pStyle w:val="NormalWeb"/>
        <w:spacing w:before="0" w:beforeAutospacing="0" w:after="0" w:afterAutospacing="0"/>
        <w:rPr>
          <w:rFonts w:ascii="Arial" w:hAnsi="Arial" w:cs="Arial"/>
          <w:i/>
          <w:color w:val="000000" w:themeColor="text1"/>
          <w:sz w:val="20"/>
          <w:szCs w:val="20"/>
        </w:rPr>
      </w:pPr>
      <w:r w:rsidRPr="002E3079">
        <w:rPr>
          <w:rFonts w:ascii="Arial" w:hAnsi="Arial" w:cs="Arial"/>
          <w:i/>
          <w:color w:val="000000" w:themeColor="text1"/>
          <w:sz w:val="20"/>
          <w:szCs w:val="20"/>
        </w:rPr>
        <w:t xml:space="preserve">Michael Scott, </w:t>
      </w:r>
    </w:p>
    <w:p w14:paraId="4C00085C" w14:textId="77777777" w:rsidR="006410DD" w:rsidRPr="002E3079" w:rsidRDefault="006410DD" w:rsidP="006410DD">
      <w:pPr>
        <w:pStyle w:val="NormalWeb"/>
        <w:spacing w:before="0" w:beforeAutospacing="0" w:after="0" w:afterAutospacing="0"/>
        <w:rPr>
          <w:rFonts w:ascii="Arial" w:hAnsi="Arial" w:cs="Arial"/>
          <w:color w:val="000000" w:themeColor="text1"/>
          <w:sz w:val="20"/>
          <w:szCs w:val="20"/>
        </w:rPr>
      </w:pPr>
      <w:r w:rsidRPr="002E3079">
        <w:rPr>
          <w:rFonts w:ascii="Arial" w:hAnsi="Arial" w:cs="Arial"/>
          <w:i/>
          <w:color w:val="000000" w:themeColor="text1"/>
          <w:sz w:val="20"/>
          <w:szCs w:val="20"/>
        </w:rPr>
        <w:t>Laurie-Ann Stuart, LA Gardens</w:t>
      </w:r>
      <w:r w:rsidRPr="002E3079">
        <w:rPr>
          <w:rFonts w:ascii="Arial" w:hAnsi="Arial" w:cs="Arial"/>
          <w:color w:val="000000" w:themeColor="text1"/>
          <w:sz w:val="20"/>
          <w:szCs w:val="20"/>
        </w:rPr>
        <w:br/>
        <w:t>This award is presented to an outstanding individual that has worked through the Prosperity Partners Program and has demonstrated business leadership using the five pillars of the prosperity partnership model. Recipients are selected by the Prosperity Partnership Committee.</w:t>
      </w:r>
    </w:p>
    <w:p w14:paraId="384D88F1" w14:textId="77777777" w:rsidR="006410DD" w:rsidRPr="002E3079" w:rsidRDefault="006410DD" w:rsidP="006410DD">
      <w:pPr>
        <w:pStyle w:val="NormalWeb"/>
        <w:spacing w:before="0" w:beforeAutospacing="0" w:after="0" w:afterAutospacing="0"/>
        <w:rPr>
          <w:rFonts w:ascii="Arial" w:hAnsi="Arial" w:cs="Arial"/>
          <w:color w:val="000000" w:themeColor="text1"/>
          <w:sz w:val="20"/>
          <w:szCs w:val="20"/>
        </w:rPr>
      </w:pPr>
    </w:p>
    <w:p w14:paraId="118B4A7D" w14:textId="77777777" w:rsidR="006410DD" w:rsidRPr="002E3079" w:rsidRDefault="006410DD" w:rsidP="006410DD">
      <w:pPr>
        <w:pStyle w:val="NormalWeb"/>
        <w:spacing w:before="0" w:beforeAutospacing="0" w:after="0" w:afterAutospacing="0"/>
        <w:rPr>
          <w:rFonts w:ascii="Arial" w:hAnsi="Arial" w:cs="Arial"/>
          <w:color w:val="000000" w:themeColor="text1"/>
          <w:sz w:val="20"/>
          <w:szCs w:val="20"/>
        </w:rPr>
      </w:pPr>
    </w:p>
    <w:p w14:paraId="27B55515" w14:textId="77777777" w:rsidR="006410DD" w:rsidRPr="002E3079" w:rsidRDefault="006410DD" w:rsidP="006410DD">
      <w:pPr>
        <w:pStyle w:val="Title"/>
        <w:rPr>
          <w:rFonts w:ascii="Arial" w:hAnsi="Arial" w:cs="Arial"/>
          <w:color w:val="000000" w:themeColor="text1"/>
          <w:sz w:val="44"/>
          <w:szCs w:val="44"/>
        </w:rPr>
      </w:pPr>
      <w:r w:rsidRPr="002E3079">
        <w:rPr>
          <w:rFonts w:ascii="Arial" w:hAnsi="Arial" w:cs="Arial"/>
          <w:color w:val="000000" w:themeColor="text1"/>
          <w:sz w:val="44"/>
          <w:szCs w:val="44"/>
        </w:rPr>
        <w:t>GARDEN CENTRE PROGRAM</w:t>
      </w:r>
    </w:p>
    <w:p w14:paraId="728DDEE4" w14:textId="77777777" w:rsidR="006410DD" w:rsidRPr="002E3079" w:rsidRDefault="006410DD" w:rsidP="006410DD">
      <w:pPr>
        <w:pStyle w:val="NormalWeb"/>
        <w:spacing w:before="0" w:beforeAutospacing="0" w:after="0" w:afterAutospacing="0"/>
        <w:rPr>
          <w:rFonts w:ascii="Arial" w:hAnsi="Arial" w:cs="Arial"/>
          <w:i/>
          <w:color w:val="000000" w:themeColor="text1"/>
          <w:sz w:val="20"/>
          <w:szCs w:val="20"/>
        </w:rPr>
      </w:pPr>
    </w:p>
    <w:p w14:paraId="47ACCFFB" w14:textId="77777777" w:rsidR="006410DD" w:rsidRPr="002E3079" w:rsidRDefault="006410DD" w:rsidP="006410DD">
      <w:pPr>
        <w:rPr>
          <w:rFonts w:ascii="Arial" w:eastAsia="Times New Roman" w:hAnsi="Arial" w:cs="Arial"/>
          <w:color w:val="000000" w:themeColor="text1"/>
          <w:sz w:val="20"/>
          <w:szCs w:val="20"/>
        </w:rPr>
      </w:pPr>
      <w:proofErr w:type="spellStart"/>
      <w:r w:rsidRPr="002E3079">
        <w:rPr>
          <w:rFonts w:ascii="Arial" w:eastAsia="Times New Roman" w:hAnsi="Arial" w:cs="Arial"/>
          <w:b/>
          <w:bCs/>
          <w:color w:val="000000" w:themeColor="text1"/>
          <w:sz w:val="20"/>
          <w:szCs w:val="20"/>
          <w:shd w:val="clear" w:color="auto" w:fill="FFFFFF"/>
        </w:rPr>
        <w:t>Azilda</w:t>
      </w:r>
      <w:proofErr w:type="spellEnd"/>
      <w:r w:rsidRPr="002E3079">
        <w:rPr>
          <w:rFonts w:ascii="Arial" w:eastAsia="Times New Roman" w:hAnsi="Arial" w:cs="Arial"/>
          <w:b/>
          <w:bCs/>
          <w:color w:val="000000" w:themeColor="text1"/>
          <w:sz w:val="20"/>
          <w:szCs w:val="20"/>
          <w:shd w:val="clear" w:color="auto" w:fill="FFFFFF"/>
        </w:rPr>
        <w:t xml:space="preserve"> Greenhouses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Permanent Display Gardens: Under 500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705-983-5252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azildagreenhouses.com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Bala</w:t>
      </w:r>
      <w:proofErr w:type="spellEnd"/>
      <w:r w:rsidRPr="002E3079">
        <w:rPr>
          <w:rFonts w:ascii="Arial" w:eastAsia="Times New Roman" w:hAnsi="Arial" w:cs="Arial"/>
          <w:b/>
          <w:bCs/>
          <w:color w:val="000000" w:themeColor="text1"/>
          <w:sz w:val="20"/>
          <w:szCs w:val="20"/>
          <w:shd w:val="clear" w:color="auto" w:fill="FFFFFF"/>
        </w:rPr>
        <w:t xml:space="preserve"> Garden Centre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Plant Material: Your Specialty</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705-762-3040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balagardencentre.com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Baltimore Valley Produce &amp; Garden Centre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Merchandising Techniques: Outstanding Web Site Development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905-372-2662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baltimorevalleygardencentre.ca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Bradford Greenhouses Garden Gallery</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Goods: Seasonal (x2)</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705-725-9913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bradfordgreenhouses.com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Canadale</w:t>
      </w:r>
      <w:proofErr w:type="spellEnd"/>
      <w:r w:rsidRPr="002E3079">
        <w:rPr>
          <w:rFonts w:ascii="Arial" w:eastAsia="Times New Roman" w:hAnsi="Arial" w:cs="Arial"/>
          <w:b/>
          <w:bCs/>
          <w:color w:val="000000" w:themeColor="text1"/>
          <w:sz w:val="20"/>
          <w:szCs w:val="20"/>
          <w:shd w:val="clear" w:color="auto" w:fill="FFFFFF"/>
        </w:rPr>
        <w:t xml:space="preserve"> Nurseries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Merchandising Techniques: Outstanding Promotional Event (x3)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Goods: Giftware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Permanent Display Gardens: Over 500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519-631-7264</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canadale.com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Parkway Gardens Ltd.</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Plant Material: Your Specialty</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Outstanding Display of Goods: </w:t>
      </w:r>
      <w:proofErr w:type="spellStart"/>
      <w:r w:rsidRPr="002E3079">
        <w:rPr>
          <w:rFonts w:ascii="Arial" w:eastAsia="Times New Roman" w:hAnsi="Arial" w:cs="Arial"/>
          <w:color w:val="000000" w:themeColor="text1"/>
          <w:sz w:val="20"/>
          <w:szCs w:val="20"/>
          <w:shd w:val="clear" w:color="auto" w:fill="FFFFFF"/>
        </w:rPr>
        <w:t>Hardgoods</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519-657-7360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parkwaygardens.ca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r w:rsidRPr="002E3079">
        <w:rPr>
          <w:rFonts w:ascii="Arial" w:eastAsia="Times New Roman" w:hAnsi="Arial" w:cs="Arial"/>
          <w:b/>
          <w:bCs/>
          <w:color w:val="000000" w:themeColor="text1"/>
          <w:sz w:val="20"/>
          <w:szCs w:val="20"/>
          <w:shd w:val="clear" w:color="auto" w:fill="FFFFFF"/>
        </w:rPr>
        <w:t>Port Carling Garden Centre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Goods: Seasonal</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705-765-5260</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portcarlinggardencentre.com</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Sandhill</w:t>
      </w:r>
      <w:proofErr w:type="spellEnd"/>
      <w:r w:rsidRPr="002E3079">
        <w:rPr>
          <w:rFonts w:ascii="Arial" w:eastAsia="Times New Roman" w:hAnsi="Arial" w:cs="Arial"/>
          <w:b/>
          <w:bCs/>
          <w:color w:val="000000" w:themeColor="text1"/>
          <w:sz w:val="20"/>
          <w:szCs w:val="20"/>
          <w:shd w:val="clear" w:color="auto" w:fill="FFFFFF"/>
        </w:rPr>
        <w:t xml:space="preserve"> Nursery</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Goods: Giftware</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Permanent Display Gardens: Over 500 </w:t>
      </w:r>
      <w:proofErr w:type="spellStart"/>
      <w:r w:rsidRPr="002E3079">
        <w:rPr>
          <w:rFonts w:ascii="Arial" w:eastAsia="Times New Roman" w:hAnsi="Arial" w:cs="Arial"/>
          <w:color w:val="000000" w:themeColor="text1"/>
          <w:sz w:val="20"/>
          <w:szCs w:val="20"/>
          <w:shd w:val="clear" w:color="auto" w:fill="FFFFFF"/>
        </w:rPr>
        <w:t>sq</w:t>
      </w:r>
      <w:proofErr w:type="spellEnd"/>
      <w:r w:rsidRPr="002E3079">
        <w:rPr>
          <w:rFonts w:ascii="Arial" w:eastAsia="Times New Roman" w:hAnsi="Arial" w:cs="Arial"/>
          <w:color w:val="000000" w:themeColor="text1"/>
          <w:sz w:val="20"/>
          <w:szCs w:val="20"/>
          <w:shd w:val="clear" w:color="auto" w:fill="FFFFFF"/>
        </w:rPr>
        <w:t xml:space="preserve"> </w:t>
      </w:r>
      <w:proofErr w:type="spellStart"/>
      <w:r w:rsidRPr="002E3079">
        <w:rPr>
          <w:rFonts w:ascii="Arial" w:eastAsia="Times New Roman" w:hAnsi="Arial" w:cs="Arial"/>
          <w:color w:val="000000" w:themeColor="text1"/>
          <w:sz w:val="20"/>
          <w:szCs w:val="20"/>
          <w:shd w:val="clear" w:color="auto" w:fill="FFFFFF"/>
        </w:rPr>
        <w:t>ft</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705-789-5319</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sandhillnursery.ca</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rPr>
        <w:br/>
      </w:r>
      <w:proofErr w:type="spellStart"/>
      <w:r w:rsidRPr="002E3079">
        <w:rPr>
          <w:rFonts w:ascii="Arial" w:eastAsia="Times New Roman" w:hAnsi="Arial" w:cs="Arial"/>
          <w:b/>
          <w:bCs/>
          <w:color w:val="000000" w:themeColor="text1"/>
          <w:sz w:val="20"/>
          <w:szCs w:val="20"/>
          <w:shd w:val="clear" w:color="auto" w:fill="FFFFFF"/>
        </w:rPr>
        <w:t>Sipkens</w:t>
      </w:r>
      <w:proofErr w:type="spellEnd"/>
      <w:r w:rsidRPr="002E3079">
        <w:rPr>
          <w:rFonts w:ascii="Arial" w:eastAsia="Times New Roman" w:hAnsi="Arial" w:cs="Arial"/>
          <w:b/>
          <w:bCs/>
          <w:color w:val="000000" w:themeColor="text1"/>
          <w:sz w:val="20"/>
          <w:szCs w:val="20"/>
          <w:shd w:val="clear" w:color="auto" w:fill="FFFFFF"/>
        </w:rPr>
        <w:t xml:space="preserve"> Nurseries</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Goods: Seasonal</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Merchandising Techniques: Outstanding Promotional Event</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Outstanding Display of Plant Material: Your Specialty</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 xml:space="preserve">Outstanding Display of Goods: </w:t>
      </w:r>
      <w:proofErr w:type="spellStart"/>
      <w:r w:rsidRPr="002E3079">
        <w:rPr>
          <w:rFonts w:ascii="Arial" w:eastAsia="Times New Roman" w:hAnsi="Arial" w:cs="Arial"/>
          <w:color w:val="000000" w:themeColor="text1"/>
          <w:sz w:val="20"/>
          <w:szCs w:val="20"/>
          <w:shd w:val="clear" w:color="auto" w:fill="FFFFFF"/>
        </w:rPr>
        <w:t>Hardgoods</w:t>
      </w:r>
      <w:proofErr w:type="spellEnd"/>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519-542-8353</w:t>
      </w:r>
      <w:r w:rsidRPr="002E3079">
        <w:rPr>
          <w:rFonts w:ascii="Arial" w:eastAsia="Times New Roman" w:hAnsi="Arial" w:cs="Arial"/>
          <w:color w:val="000000" w:themeColor="text1"/>
          <w:sz w:val="20"/>
          <w:szCs w:val="20"/>
        </w:rPr>
        <w:br/>
      </w:r>
      <w:r w:rsidRPr="002E3079">
        <w:rPr>
          <w:rFonts w:ascii="Arial" w:eastAsia="Times New Roman" w:hAnsi="Arial" w:cs="Arial"/>
          <w:color w:val="000000" w:themeColor="text1"/>
          <w:sz w:val="20"/>
          <w:szCs w:val="20"/>
          <w:shd w:val="clear" w:color="auto" w:fill="FFFFFF"/>
        </w:rPr>
        <w:t>sipkensnurseries.com</w:t>
      </w:r>
    </w:p>
    <w:p w14:paraId="4BB3B377" w14:textId="77777777" w:rsidR="006410DD" w:rsidRPr="002E3079" w:rsidRDefault="006410DD" w:rsidP="006410DD">
      <w:pPr>
        <w:rPr>
          <w:rFonts w:ascii="Arial" w:hAnsi="Arial" w:cs="Arial"/>
          <w:color w:val="000000" w:themeColor="text1"/>
          <w:sz w:val="20"/>
          <w:szCs w:val="20"/>
        </w:rPr>
      </w:pPr>
    </w:p>
    <w:p w14:paraId="47F8A98E" w14:textId="77777777" w:rsidR="006410DD" w:rsidRPr="002E3079" w:rsidRDefault="006410DD" w:rsidP="006410DD">
      <w:pPr>
        <w:rPr>
          <w:rFonts w:ascii="Arial" w:hAnsi="Arial" w:cs="Arial"/>
          <w:color w:val="000000" w:themeColor="text1"/>
          <w:sz w:val="20"/>
          <w:szCs w:val="20"/>
        </w:rPr>
      </w:pPr>
    </w:p>
    <w:p w14:paraId="298D97CF" w14:textId="77777777" w:rsidR="006410DD" w:rsidRPr="002E3079" w:rsidRDefault="006410DD" w:rsidP="006410DD">
      <w:pPr>
        <w:pStyle w:val="Title"/>
        <w:rPr>
          <w:rFonts w:ascii="Arial" w:hAnsi="Arial" w:cs="Arial"/>
          <w:color w:val="000000" w:themeColor="text1"/>
          <w:sz w:val="44"/>
          <w:szCs w:val="44"/>
        </w:rPr>
      </w:pPr>
      <w:r w:rsidRPr="002E3079">
        <w:rPr>
          <w:rFonts w:ascii="Arial" w:hAnsi="Arial" w:cs="Arial"/>
          <w:color w:val="000000" w:themeColor="text1"/>
          <w:sz w:val="44"/>
          <w:szCs w:val="44"/>
        </w:rPr>
        <w:t>GROWERS PROGRAM</w:t>
      </w:r>
    </w:p>
    <w:p w14:paraId="3805B744" w14:textId="77777777" w:rsidR="006410DD" w:rsidRPr="002E3079" w:rsidRDefault="006410DD" w:rsidP="006410DD">
      <w:pPr>
        <w:rPr>
          <w:rFonts w:ascii="Arial" w:hAnsi="Arial" w:cs="Arial"/>
          <w:color w:val="000000" w:themeColor="text1"/>
          <w:sz w:val="20"/>
          <w:szCs w:val="20"/>
        </w:rPr>
      </w:pPr>
    </w:p>
    <w:p w14:paraId="4E548817" w14:textId="77777777" w:rsidR="006410DD" w:rsidRPr="002E3079" w:rsidRDefault="006410DD" w:rsidP="006410DD">
      <w:pPr>
        <w:rPr>
          <w:rFonts w:ascii="Arial" w:hAnsi="Arial" w:cs="Arial"/>
          <w:b/>
          <w:color w:val="000000" w:themeColor="text1"/>
          <w:sz w:val="20"/>
          <w:szCs w:val="20"/>
        </w:rPr>
      </w:pPr>
      <w:proofErr w:type="spellStart"/>
      <w:r w:rsidRPr="002E3079">
        <w:rPr>
          <w:rFonts w:ascii="Arial" w:hAnsi="Arial" w:cs="Arial"/>
          <w:b/>
          <w:color w:val="000000" w:themeColor="text1"/>
          <w:sz w:val="20"/>
          <w:szCs w:val="20"/>
        </w:rPr>
        <w:t>Canadale</w:t>
      </w:r>
      <w:proofErr w:type="spellEnd"/>
      <w:r w:rsidRPr="002E3079">
        <w:rPr>
          <w:rFonts w:ascii="Arial" w:hAnsi="Arial" w:cs="Arial"/>
          <w:b/>
          <w:color w:val="000000" w:themeColor="text1"/>
          <w:sz w:val="20"/>
          <w:szCs w:val="20"/>
        </w:rPr>
        <w:t xml:space="preserve"> Nurseries Ltd.</w:t>
      </w:r>
    </w:p>
    <w:p w14:paraId="1BF5B2C6"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Deciduous Shrubs</w:t>
      </w:r>
    </w:p>
    <w:p w14:paraId="3BD8164B" w14:textId="77777777" w:rsidR="006410DD" w:rsidRPr="002E3079" w:rsidRDefault="006410DD" w:rsidP="006410DD">
      <w:pPr>
        <w:rPr>
          <w:rFonts w:ascii="Arial" w:eastAsia="Times New Roman" w:hAnsi="Arial" w:cs="Arial"/>
          <w:color w:val="000000" w:themeColor="text1"/>
        </w:rPr>
      </w:pPr>
      <w:r w:rsidRPr="002E3079">
        <w:rPr>
          <w:rFonts w:ascii="Arial" w:eastAsia="Times New Roman" w:hAnsi="Arial" w:cs="Arial"/>
          <w:color w:val="000000" w:themeColor="text1"/>
          <w:sz w:val="20"/>
          <w:szCs w:val="20"/>
          <w:shd w:val="clear" w:color="auto" w:fill="FFFFFF"/>
        </w:rPr>
        <w:t>519-631-7264</w:t>
      </w:r>
    </w:p>
    <w:p w14:paraId="6BDC1635"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canadale.com</w:t>
      </w:r>
    </w:p>
    <w:p w14:paraId="754CDCB9" w14:textId="77777777" w:rsidR="006410DD" w:rsidRPr="002E3079" w:rsidRDefault="006410DD" w:rsidP="006410DD">
      <w:pPr>
        <w:rPr>
          <w:rFonts w:ascii="Arial" w:hAnsi="Arial" w:cs="Arial"/>
          <w:color w:val="000000" w:themeColor="text1"/>
          <w:sz w:val="20"/>
          <w:szCs w:val="20"/>
        </w:rPr>
      </w:pPr>
    </w:p>
    <w:p w14:paraId="20BC8D96" w14:textId="77777777" w:rsidR="006410DD" w:rsidRPr="002E3079" w:rsidRDefault="006410DD" w:rsidP="006410DD">
      <w:pPr>
        <w:rPr>
          <w:rFonts w:ascii="Arial" w:hAnsi="Arial" w:cs="Arial"/>
          <w:b/>
          <w:color w:val="000000" w:themeColor="text1"/>
          <w:sz w:val="20"/>
          <w:szCs w:val="20"/>
        </w:rPr>
      </w:pPr>
      <w:proofErr w:type="spellStart"/>
      <w:r w:rsidRPr="002E3079">
        <w:rPr>
          <w:rFonts w:ascii="Arial" w:hAnsi="Arial" w:cs="Arial"/>
          <w:b/>
          <w:color w:val="000000" w:themeColor="text1"/>
          <w:sz w:val="20"/>
          <w:szCs w:val="20"/>
        </w:rPr>
        <w:t>Millgrove</w:t>
      </w:r>
      <w:proofErr w:type="spellEnd"/>
      <w:r w:rsidRPr="002E3079">
        <w:rPr>
          <w:rFonts w:ascii="Arial" w:hAnsi="Arial" w:cs="Arial"/>
          <w:b/>
          <w:color w:val="000000" w:themeColor="text1"/>
          <w:sz w:val="20"/>
          <w:szCs w:val="20"/>
        </w:rPr>
        <w:t xml:space="preserve"> Perennials Inc.</w:t>
      </w:r>
    </w:p>
    <w:p w14:paraId="7C906803"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Perennials</w:t>
      </w:r>
    </w:p>
    <w:p w14:paraId="4AF347F4" w14:textId="77777777" w:rsidR="006410DD" w:rsidRPr="002E3079" w:rsidRDefault="006410DD" w:rsidP="006410DD">
      <w:pPr>
        <w:rPr>
          <w:rFonts w:ascii="Arial" w:eastAsia="Times New Roman" w:hAnsi="Arial" w:cs="Arial"/>
          <w:color w:val="000000" w:themeColor="text1"/>
        </w:rPr>
      </w:pPr>
      <w:r w:rsidRPr="002E3079">
        <w:rPr>
          <w:rFonts w:ascii="Arial" w:eastAsia="Times New Roman" w:hAnsi="Arial" w:cs="Arial"/>
          <w:color w:val="000000" w:themeColor="text1"/>
          <w:sz w:val="20"/>
          <w:szCs w:val="20"/>
          <w:shd w:val="clear" w:color="auto" w:fill="FFFFFF"/>
        </w:rPr>
        <w:t>905-689-1749</w:t>
      </w:r>
    </w:p>
    <w:p w14:paraId="721C480F" w14:textId="77777777" w:rsidR="006410DD" w:rsidRPr="002E3079" w:rsidRDefault="006410DD" w:rsidP="006410DD">
      <w:pPr>
        <w:rPr>
          <w:rFonts w:ascii="Arial" w:eastAsia="Times New Roman" w:hAnsi="Arial" w:cs="Arial"/>
          <w:color w:val="000000" w:themeColor="text1"/>
        </w:rPr>
      </w:pPr>
      <w:r w:rsidRPr="002E3079">
        <w:rPr>
          <w:rFonts w:ascii="Arial" w:eastAsia="Times New Roman" w:hAnsi="Arial" w:cs="Arial"/>
          <w:color w:val="000000" w:themeColor="text1"/>
          <w:sz w:val="20"/>
          <w:szCs w:val="20"/>
          <w:shd w:val="clear" w:color="auto" w:fill="FFFFFF"/>
        </w:rPr>
        <w:t>millgroveperennials.ca</w:t>
      </w:r>
    </w:p>
    <w:p w14:paraId="42056148" w14:textId="77777777" w:rsidR="006410DD" w:rsidRPr="002E3079" w:rsidRDefault="006410DD" w:rsidP="006410DD">
      <w:pPr>
        <w:rPr>
          <w:rFonts w:ascii="Arial" w:hAnsi="Arial" w:cs="Arial"/>
          <w:color w:val="000000" w:themeColor="text1"/>
          <w:sz w:val="20"/>
          <w:szCs w:val="20"/>
        </w:rPr>
      </w:pPr>
    </w:p>
    <w:p w14:paraId="6371EE7B" w14:textId="77777777" w:rsidR="006410DD" w:rsidRPr="002E3079" w:rsidRDefault="006410DD" w:rsidP="006410DD">
      <w:pPr>
        <w:rPr>
          <w:rFonts w:ascii="Arial" w:hAnsi="Arial" w:cs="Arial"/>
          <w:b/>
          <w:color w:val="000000" w:themeColor="text1"/>
          <w:sz w:val="20"/>
          <w:szCs w:val="20"/>
        </w:rPr>
      </w:pPr>
      <w:r w:rsidRPr="002E3079">
        <w:rPr>
          <w:rFonts w:ascii="Arial" w:hAnsi="Arial" w:cs="Arial"/>
          <w:b/>
          <w:color w:val="000000" w:themeColor="text1"/>
          <w:sz w:val="20"/>
          <w:szCs w:val="20"/>
        </w:rPr>
        <w:t>NVK Holdings Inc.</w:t>
      </w:r>
    </w:p>
    <w:p w14:paraId="24D6D108"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Broadleaf Evergreens</w:t>
      </w:r>
    </w:p>
    <w:p w14:paraId="601DEC68"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Deciduous Ornamental Trees, Top Grafted/Worked</w:t>
      </w:r>
    </w:p>
    <w:p w14:paraId="77033D13"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Judge’s Choice Award</w:t>
      </w:r>
    </w:p>
    <w:p w14:paraId="524B064D" w14:textId="77777777" w:rsidR="006410DD" w:rsidRPr="002E3079" w:rsidRDefault="006410DD" w:rsidP="006410DD">
      <w:pPr>
        <w:rPr>
          <w:rFonts w:ascii="Arial" w:eastAsia="Times New Roman" w:hAnsi="Arial" w:cs="Arial"/>
        </w:rPr>
      </w:pPr>
      <w:r w:rsidRPr="002E3079">
        <w:rPr>
          <w:rFonts w:ascii="Arial" w:eastAsia="Times New Roman" w:hAnsi="Arial" w:cs="Arial"/>
          <w:color w:val="000000"/>
          <w:sz w:val="20"/>
          <w:szCs w:val="20"/>
          <w:shd w:val="clear" w:color="auto" w:fill="FFFFFF"/>
        </w:rPr>
        <w:t>905-628-4144</w:t>
      </w:r>
    </w:p>
    <w:p w14:paraId="233D9051"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connonnurseries.com</w:t>
      </w:r>
    </w:p>
    <w:p w14:paraId="0BD62CD3" w14:textId="77777777" w:rsidR="006410DD" w:rsidRPr="002E3079" w:rsidRDefault="006410DD" w:rsidP="006410DD">
      <w:pPr>
        <w:rPr>
          <w:rFonts w:ascii="Arial" w:hAnsi="Arial" w:cs="Arial"/>
          <w:color w:val="000000" w:themeColor="text1"/>
          <w:sz w:val="20"/>
          <w:szCs w:val="20"/>
        </w:rPr>
      </w:pPr>
    </w:p>
    <w:p w14:paraId="32825360" w14:textId="77777777" w:rsidR="006410DD" w:rsidRPr="002E3079" w:rsidRDefault="006410DD" w:rsidP="006410DD">
      <w:pPr>
        <w:rPr>
          <w:rFonts w:ascii="Arial" w:hAnsi="Arial" w:cs="Arial"/>
          <w:b/>
          <w:color w:val="000000" w:themeColor="text1"/>
          <w:sz w:val="20"/>
          <w:szCs w:val="20"/>
        </w:rPr>
      </w:pPr>
      <w:r w:rsidRPr="002E3079">
        <w:rPr>
          <w:rFonts w:ascii="Arial" w:hAnsi="Arial" w:cs="Arial"/>
          <w:b/>
          <w:color w:val="000000" w:themeColor="text1"/>
          <w:sz w:val="20"/>
          <w:szCs w:val="20"/>
        </w:rPr>
        <w:t>Sheridan Nurseries Ltd.</w:t>
      </w:r>
    </w:p>
    <w:p w14:paraId="4CC5509B"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Evergreens: Field Grown, Upright and Spreading</w:t>
      </w:r>
    </w:p>
    <w:p w14:paraId="48B23621"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Unusual and Rare Plants</w:t>
      </w:r>
    </w:p>
    <w:p w14:paraId="77D3786F" w14:textId="77777777" w:rsidR="006410DD" w:rsidRPr="002E3079" w:rsidRDefault="006410DD" w:rsidP="006410DD">
      <w:pPr>
        <w:rPr>
          <w:rFonts w:ascii="Arial" w:eastAsia="Times New Roman" w:hAnsi="Arial" w:cs="Arial"/>
        </w:rPr>
      </w:pPr>
      <w:r w:rsidRPr="002E3079">
        <w:rPr>
          <w:rFonts w:ascii="Arial" w:eastAsia="Times New Roman" w:hAnsi="Arial" w:cs="Arial"/>
          <w:color w:val="000000"/>
          <w:sz w:val="20"/>
          <w:szCs w:val="20"/>
          <w:shd w:val="clear" w:color="auto" w:fill="FFFFFF"/>
        </w:rPr>
        <w:t>416-798-7970</w:t>
      </w:r>
    </w:p>
    <w:p w14:paraId="06C04279"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sheridannurseries.com</w:t>
      </w:r>
    </w:p>
    <w:p w14:paraId="18C2D115" w14:textId="77777777" w:rsidR="006410DD" w:rsidRPr="002E3079" w:rsidRDefault="006410DD" w:rsidP="006410DD">
      <w:pPr>
        <w:rPr>
          <w:rFonts w:ascii="Arial" w:hAnsi="Arial" w:cs="Arial"/>
          <w:color w:val="000000" w:themeColor="text1"/>
          <w:sz w:val="20"/>
          <w:szCs w:val="20"/>
        </w:rPr>
      </w:pPr>
    </w:p>
    <w:p w14:paraId="04DBE428" w14:textId="77777777" w:rsidR="006410DD" w:rsidRPr="002E3079" w:rsidRDefault="006410DD" w:rsidP="006410DD">
      <w:pPr>
        <w:rPr>
          <w:rFonts w:ascii="Arial" w:hAnsi="Arial" w:cs="Arial"/>
          <w:b/>
          <w:color w:val="000000" w:themeColor="text1"/>
          <w:sz w:val="20"/>
          <w:szCs w:val="20"/>
        </w:rPr>
      </w:pPr>
      <w:proofErr w:type="spellStart"/>
      <w:r w:rsidRPr="002E3079">
        <w:rPr>
          <w:rFonts w:ascii="Arial" w:hAnsi="Arial" w:cs="Arial"/>
          <w:b/>
          <w:color w:val="000000" w:themeColor="text1"/>
          <w:sz w:val="20"/>
          <w:szCs w:val="20"/>
        </w:rPr>
        <w:t>Willowbrook</w:t>
      </w:r>
      <w:proofErr w:type="spellEnd"/>
      <w:r w:rsidRPr="002E3079">
        <w:rPr>
          <w:rFonts w:ascii="Arial" w:hAnsi="Arial" w:cs="Arial"/>
          <w:b/>
          <w:color w:val="000000" w:themeColor="text1"/>
          <w:sz w:val="20"/>
          <w:szCs w:val="20"/>
        </w:rPr>
        <w:t xml:space="preserve"> Nurseries Inc.</w:t>
      </w:r>
    </w:p>
    <w:p w14:paraId="02CC77A0"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Evergreens: Container Grown, Upright and Spreading</w:t>
      </w:r>
    </w:p>
    <w:p w14:paraId="7915E53A"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Deciduous Ornamental Trees, 300 cm or Less</w:t>
      </w:r>
    </w:p>
    <w:p w14:paraId="5807D370"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Caliper Trees</w:t>
      </w:r>
    </w:p>
    <w:p w14:paraId="3F4759B6"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Vines and Groundcovers</w:t>
      </w:r>
    </w:p>
    <w:p w14:paraId="2F4975C8"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Design on a Skid</w:t>
      </w:r>
    </w:p>
    <w:p w14:paraId="30384B41" w14:textId="77777777" w:rsidR="006410DD" w:rsidRPr="002E3079" w:rsidRDefault="006410DD" w:rsidP="006410DD">
      <w:pPr>
        <w:rPr>
          <w:rFonts w:ascii="Arial" w:eastAsia="Times New Roman" w:hAnsi="Arial" w:cs="Arial"/>
        </w:rPr>
      </w:pPr>
      <w:r w:rsidRPr="002E3079">
        <w:rPr>
          <w:rFonts w:ascii="Arial" w:eastAsia="Times New Roman" w:hAnsi="Arial" w:cs="Arial"/>
          <w:color w:val="000000"/>
          <w:sz w:val="20"/>
          <w:szCs w:val="20"/>
          <w:shd w:val="clear" w:color="auto" w:fill="FFFFFF"/>
        </w:rPr>
        <w:t>905-892-5350</w:t>
      </w:r>
    </w:p>
    <w:p w14:paraId="7AABCF08" w14:textId="77777777" w:rsidR="006410DD" w:rsidRPr="002E3079" w:rsidRDefault="006410DD" w:rsidP="006410DD">
      <w:pPr>
        <w:rPr>
          <w:rFonts w:ascii="Arial" w:hAnsi="Arial" w:cs="Arial"/>
          <w:color w:val="000000" w:themeColor="text1"/>
          <w:sz w:val="20"/>
          <w:szCs w:val="20"/>
        </w:rPr>
      </w:pPr>
      <w:r w:rsidRPr="002E3079">
        <w:rPr>
          <w:rFonts w:ascii="Arial" w:hAnsi="Arial" w:cs="Arial"/>
          <w:color w:val="000000" w:themeColor="text1"/>
          <w:sz w:val="20"/>
          <w:szCs w:val="20"/>
        </w:rPr>
        <w:t>willowbrooknurseries.com</w:t>
      </w:r>
    </w:p>
    <w:p w14:paraId="76012AE3" w14:textId="77777777" w:rsidR="006410DD" w:rsidRPr="001A7FE3" w:rsidRDefault="006410DD" w:rsidP="001A7FE3">
      <w:pPr>
        <w:widowControl w:val="0"/>
        <w:autoSpaceDE w:val="0"/>
        <w:autoSpaceDN w:val="0"/>
        <w:adjustRightInd w:val="0"/>
        <w:spacing w:after="240"/>
        <w:rPr>
          <w:rFonts w:ascii="Times" w:hAnsi="Times" w:cs="Times"/>
          <w:sz w:val="20"/>
          <w:szCs w:val="20"/>
        </w:rPr>
      </w:pPr>
    </w:p>
    <w:p w14:paraId="3F4E1BC7" w14:textId="77777777" w:rsidR="006410DD" w:rsidRPr="006410DD" w:rsidRDefault="006410DD" w:rsidP="006410DD">
      <w:pPr>
        <w:widowControl w:val="0"/>
        <w:autoSpaceDE w:val="0"/>
        <w:autoSpaceDN w:val="0"/>
        <w:adjustRightInd w:val="0"/>
        <w:spacing w:after="240"/>
        <w:rPr>
          <w:rFonts w:ascii="Times" w:hAnsi="Times" w:cs="Times"/>
          <w:sz w:val="20"/>
          <w:szCs w:val="20"/>
        </w:rPr>
      </w:pPr>
      <w:r w:rsidRPr="006410DD">
        <w:rPr>
          <w:rFonts w:ascii="Arial" w:hAnsi="Arial" w:cs="Arial"/>
          <w:b/>
          <w:bCs/>
          <w:sz w:val="20"/>
          <w:szCs w:val="20"/>
        </w:rPr>
        <w:t xml:space="preserve">About Landscape Ontario Horticultural Trades Association </w:t>
      </w:r>
    </w:p>
    <w:p w14:paraId="328C754A" w14:textId="77777777" w:rsidR="006410DD" w:rsidRPr="006410DD" w:rsidRDefault="006410DD" w:rsidP="006410DD">
      <w:pPr>
        <w:widowControl w:val="0"/>
        <w:autoSpaceDE w:val="0"/>
        <w:autoSpaceDN w:val="0"/>
        <w:adjustRightInd w:val="0"/>
        <w:spacing w:after="240"/>
        <w:rPr>
          <w:rFonts w:ascii="Times" w:hAnsi="Times" w:cs="Times"/>
          <w:sz w:val="20"/>
          <w:szCs w:val="20"/>
        </w:rPr>
      </w:pPr>
      <w:r w:rsidRPr="006410DD">
        <w:rPr>
          <w:rFonts w:ascii="Arial" w:hAnsi="Arial" w:cs="Arial"/>
          <w:sz w:val="20"/>
          <w:szCs w:val="20"/>
        </w:rPr>
        <w:t xml:space="preserve">Landscape Ontario Horticultural Trades Association is one of the most vibrant associations of its kind, comprised of over 2,000 members, ten sector groups and nine local chapters. Its trade mission is to promote the horticulture industry in Ontario, and its public mission is to promote the joys and benefits of green spaces. For more information on the association and Green for Life, visit: </w:t>
      </w:r>
      <w:r w:rsidRPr="006410DD">
        <w:rPr>
          <w:rFonts w:ascii="Arial" w:hAnsi="Arial" w:cs="Arial"/>
          <w:color w:val="0000FF"/>
          <w:sz w:val="20"/>
          <w:szCs w:val="20"/>
        </w:rPr>
        <w:t>LandscapeOntario.com</w:t>
      </w:r>
      <w:r w:rsidRPr="006410DD">
        <w:rPr>
          <w:rFonts w:ascii="Arial" w:hAnsi="Arial" w:cs="Arial"/>
          <w:sz w:val="20"/>
          <w:szCs w:val="20"/>
        </w:rPr>
        <w:t xml:space="preserve">. </w:t>
      </w:r>
    </w:p>
    <w:p w14:paraId="05480EDD" w14:textId="63DD8BE2" w:rsidR="006410DD" w:rsidRDefault="006410DD" w:rsidP="006410DD">
      <w:pPr>
        <w:widowControl w:val="0"/>
        <w:autoSpaceDE w:val="0"/>
        <w:autoSpaceDN w:val="0"/>
        <w:adjustRightInd w:val="0"/>
        <w:rPr>
          <w:rFonts w:ascii="Times" w:hAnsi="Times" w:cs="Times"/>
          <w:sz w:val="20"/>
          <w:szCs w:val="20"/>
        </w:rPr>
      </w:pPr>
      <w:r w:rsidRPr="006410DD">
        <w:rPr>
          <w:rFonts w:ascii="Times" w:hAnsi="Times" w:cs="Times"/>
          <w:sz w:val="20"/>
          <w:szCs w:val="20"/>
        </w:rPr>
        <w:t xml:space="preserve"> </w:t>
      </w:r>
      <w:r w:rsidRPr="006410DD">
        <w:rPr>
          <w:rFonts w:ascii="Times" w:hAnsi="Times" w:cs="Times"/>
          <w:noProof/>
          <w:sz w:val="20"/>
          <w:szCs w:val="20"/>
        </w:rPr>
        <w:drawing>
          <wp:inline distT="0" distB="0" distL="0" distR="0" wp14:anchorId="6B8B2861" wp14:editId="71BB7AA6">
            <wp:extent cx="2025015" cy="61214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015" cy="612140"/>
                    </a:xfrm>
                    <a:prstGeom prst="rect">
                      <a:avLst/>
                    </a:prstGeom>
                    <a:noFill/>
                    <a:ln>
                      <a:noFill/>
                    </a:ln>
                  </pic:spPr>
                </pic:pic>
              </a:graphicData>
            </a:graphic>
          </wp:inline>
        </w:drawing>
      </w:r>
    </w:p>
    <w:p w14:paraId="147B55F6" w14:textId="77777777" w:rsidR="006410DD" w:rsidRDefault="006410DD" w:rsidP="006410DD">
      <w:pPr>
        <w:widowControl w:val="0"/>
        <w:autoSpaceDE w:val="0"/>
        <w:autoSpaceDN w:val="0"/>
        <w:adjustRightInd w:val="0"/>
        <w:rPr>
          <w:rFonts w:ascii="Times" w:hAnsi="Times" w:cs="Times"/>
          <w:sz w:val="20"/>
          <w:szCs w:val="20"/>
        </w:rPr>
      </w:pPr>
    </w:p>
    <w:p w14:paraId="5A9D694D" w14:textId="77777777" w:rsidR="006410DD" w:rsidRDefault="006410DD" w:rsidP="006410DD">
      <w:pPr>
        <w:widowControl w:val="0"/>
        <w:autoSpaceDE w:val="0"/>
        <w:autoSpaceDN w:val="0"/>
        <w:adjustRightInd w:val="0"/>
        <w:rPr>
          <w:rFonts w:ascii="Times" w:hAnsi="Times" w:cs="Times"/>
          <w:sz w:val="20"/>
          <w:szCs w:val="20"/>
        </w:rPr>
      </w:pPr>
    </w:p>
    <w:p w14:paraId="26E3C373" w14:textId="386EFA0B" w:rsidR="006410DD" w:rsidRPr="006410DD" w:rsidRDefault="006410DD" w:rsidP="006410DD">
      <w:pPr>
        <w:widowControl w:val="0"/>
        <w:autoSpaceDE w:val="0"/>
        <w:autoSpaceDN w:val="0"/>
        <w:adjustRightInd w:val="0"/>
        <w:rPr>
          <w:rFonts w:ascii="Times" w:hAnsi="Times" w:cs="Times"/>
          <w:sz w:val="20"/>
          <w:szCs w:val="20"/>
        </w:rPr>
      </w:pPr>
      <w:bookmarkStart w:id="0" w:name="_GoBack"/>
      <w:r w:rsidRPr="006410DD">
        <w:rPr>
          <w:rFonts w:ascii="Arial" w:hAnsi="Arial" w:cs="Arial"/>
          <w:b/>
          <w:bCs/>
          <w:sz w:val="20"/>
          <w:szCs w:val="20"/>
        </w:rPr>
        <w:t xml:space="preserve">Media Contact: </w:t>
      </w:r>
    </w:p>
    <w:p w14:paraId="0ACDE4AD" w14:textId="49279376" w:rsidR="006410DD" w:rsidRPr="006410DD" w:rsidRDefault="006410DD" w:rsidP="006410DD">
      <w:pPr>
        <w:widowControl w:val="0"/>
        <w:autoSpaceDE w:val="0"/>
        <w:autoSpaceDN w:val="0"/>
        <w:adjustRightInd w:val="0"/>
        <w:rPr>
          <w:rFonts w:ascii="Times" w:hAnsi="Times" w:cs="Times"/>
          <w:sz w:val="20"/>
          <w:szCs w:val="20"/>
        </w:rPr>
      </w:pPr>
      <w:r w:rsidRPr="006410DD">
        <w:rPr>
          <w:rFonts w:ascii="Times" w:hAnsi="Times" w:cs="Times"/>
          <w:noProof/>
          <w:sz w:val="20"/>
          <w:szCs w:val="20"/>
        </w:rPr>
        <w:drawing>
          <wp:inline distT="0" distB="0" distL="0" distR="0" wp14:anchorId="54990BBF" wp14:editId="214E0521">
            <wp:extent cx="974725" cy="166370"/>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4725" cy="166370"/>
                    </a:xfrm>
                    <a:prstGeom prst="rect">
                      <a:avLst/>
                    </a:prstGeom>
                    <a:noFill/>
                    <a:ln>
                      <a:noFill/>
                    </a:ln>
                  </pic:spPr>
                </pic:pic>
              </a:graphicData>
            </a:graphic>
          </wp:inline>
        </w:drawing>
      </w:r>
    </w:p>
    <w:p w14:paraId="5BFF2EA3" w14:textId="77777777" w:rsidR="006410DD" w:rsidRDefault="006410DD" w:rsidP="006410DD">
      <w:pPr>
        <w:widowControl w:val="0"/>
        <w:autoSpaceDE w:val="0"/>
        <w:autoSpaceDN w:val="0"/>
        <w:adjustRightInd w:val="0"/>
        <w:spacing w:after="240"/>
        <w:rPr>
          <w:rFonts w:ascii="Times" w:hAnsi="Times" w:cs="Times"/>
          <w:sz w:val="20"/>
          <w:szCs w:val="20"/>
        </w:rPr>
      </w:pPr>
      <w:r w:rsidRPr="006410DD">
        <w:rPr>
          <w:rFonts w:ascii="Arial" w:hAnsi="Arial" w:cs="Arial"/>
          <w:sz w:val="20"/>
          <w:szCs w:val="20"/>
        </w:rPr>
        <w:t xml:space="preserve">Denis Flanagan </w:t>
      </w:r>
    </w:p>
    <w:p w14:paraId="7DAF1530" w14:textId="67AD14BB" w:rsidR="006410DD" w:rsidRPr="006410DD" w:rsidRDefault="006410DD" w:rsidP="006410DD">
      <w:pPr>
        <w:widowControl w:val="0"/>
        <w:autoSpaceDE w:val="0"/>
        <w:autoSpaceDN w:val="0"/>
        <w:adjustRightInd w:val="0"/>
        <w:spacing w:after="240"/>
        <w:rPr>
          <w:rFonts w:ascii="Times" w:hAnsi="Times" w:cs="Times"/>
          <w:sz w:val="20"/>
          <w:szCs w:val="20"/>
        </w:rPr>
      </w:pPr>
      <w:r w:rsidRPr="006410DD">
        <w:rPr>
          <w:rFonts w:ascii="Arial" w:hAnsi="Arial" w:cs="Arial"/>
          <w:sz w:val="20"/>
          <w:szCs w:val="20"/>
        </w:rPr>
        <w:t xml:space="preserve">Landscape Ontario, Public Relations Manager </w:t>
      </w:r>
    </w:p>
    <w:p w14:paraId="40CCE094" w14:textId="77777777" w:rsidR="006410DD" w:rsidRDefault="006410DD" w:rsidP="006410DD">
      <w:pPr>
        <w:widowControl w:val="0"/>
        <w:autoSpaceDE w:val="0"/>
        <w:autoSpaceDN w:val="0"/>
        <w:adjustRightInd w:val="0"/>
        <w:spacing w:after="240"/>
        <w:rPr>
          <w:rFonts w:ascii="Arial" w:hAnsi="Arial" w:cs="Arial"/>
          <w:color w:val="0000FF"/>
          <w:sz w:val="20"/>
          <w:szCs w:val="20"/>
        </w:rPr>
      </w:pPr>
      <w:r w:rsidRPr="006410DD">
        <w:rPr>
          <w:rFonts w:ascii="Arial" w:hAnsi="Arial" w:cs="Arial"/>
          <w:sz w:val="20"/>
          <w:szCs w:val="20"/>
        </w:rPr>
        <w:t>Office: 905-875-1805 ext. 303</w:t>
      </w:r>
      <w:r w:rsidRPr="006410DD">
        <w:rPr>
          <w:rFonts w:ascii="MS Mincho" w:eastAsia="MS Mincho" w:hAnsi="MS Mincho" w:cs="MS Mincho"/>
          <w:sz w:val="20"/>
          <w:szCs w:val="20"/>
        </w:rPr>
        <w:t> </w:t>
      </w:r>
      <w:r w:rsidRPr="006410DD">
        <w:rPr>
          <w:rFonts w:ascii="Arial" w:hAnsi="Arial" w:cs="Arial"/>
          <w:sz w:val="20"/>
          <w:szCs w:val="20"/>
        </w:rPr>
        <w:t>Mobile: 416-209-7964</w:t>
      </w:r>
      <w:r w:rsidRPr="006410DD">
        <w:rPr>
          <w:rFonts w:ascii="MS Mincho" w:eastAsia="MS Mincho" w:hAnsi="MS Mincho" w:cs="MS Mincho"/>
          <w:sz w:val="20"/>
          <w:szCs w:val="20"/>
        </w:rPr>
        <w:t> </w:t>
      </w:r>
      <w:r w:rsidRPr="006410DD">
        <w:rPr>
          <w:rFonts w:ascii="Arial" w:hAnsi="Arial" w:cs="Arial"/>
          <w:sz w:val="20"/>
          <w:szCs w:val="20"/>
        </w:rPr>
        <w:t xml:space="preserve">Email: </w:t>
      </w:r>
      <w:r w:rsidRPr="006410DD">
        <w:rPr>
          <w:rFonts w:ascii="Arial" w:hAnsi="Arial" w:cs="Arial"/>
          <w:color w:val="0000FF"/>
          <w:sz w:val="20"/>
          <w:szCs w:val="20"/>
        </w:rPr>
        <w:t xml:space="preserve">dflanagan@landscapeontario.com </w:t>
      </w:r>
    </w:p>
    <w:bookmarkEnd w:id="0"/>
    <w:p w14:paraId="4FE67CF2" w14:textId="152DE419" w:rsidR="00285FEA" w:rsidRDefault="00285FEA" w:rsidP="00C00BAE">
      <w:pPr>
        <w:widowControl w:val="0"/>
        <w:autoSpaceDE w:val="0"/>
        <w:autoSpaceDN w:val="0"/>
        <w:adjustRightInd w:val="0"/>
        <w:jc w:val="center"/>
        <w:rPr>
          <w:rFonts w:ascii="Times" w:hAnsi="Times" w:cs="Times"/>
          <w:noProof/>
        </w:rPr>
      </w:pPr>
      <w:r>
        <w:rPr>
          <w:rFonts w:ascii="Times" w:hAnsi="Times" w:cs="Times"/>
          <w:noProof/>
        </w:rPr>
        <w:drawing>
          <wp:inline distT="0" distB="0" distL="0" distR="0" wp14:anchorId="31D3A507" wp14:editId="62F84A05">
            <wp:extent cx="2820594" cy="192391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15166295.cvm-2018-thumb-450.jpg"/>
                    <pic:cNvPicPr/>
                  </pic:nvPicPr>
                  <pic:blipFill>
                    <a:blip r:embed="rId8">
                      <a:extLst>
                        <a:ext uri="{28A0092B-C50C-407E-A947-70E740481C1C}">
                          <a14:useLocalDpi xmlns:a14="http://schemas.microsoft.com/office/drawing/2010/main" val="0"/>
                        </a:ext>
                      </a:extLst>
                    </a:blip>
                    <a:stretch>
                      <a:fillRect/>
                    </a:stretch>
                  </pic:blipFill>
                  <pic:spPr>
                    <a:xfrm>
                      <a:off x="0" y="0"/>
                      <a:ext cx="2837823" cy="1935666"/>
                    </a:xfrm>
                    <a:prstGeom prst="rect">
                      <a:avLst/>
                    </a:prstGeom>
                  </pic:spPr>
                </pic:pic>
              </a:graphicData>
            </a:graphic>
          </wp:inline>
        </w:drawing>
      </w:r>
      <w:r>
        <w:rPr>
          <w:rFonts w:ascii="Times" w:hAnsi="Times" w:cs="Times"/>
          <w:noProof/>
        </w:rPr>
        <w:drawing>
          <wp:inline distT="0" distB="0" distL="0" distR="0" wp14:anchorId="038EDE31" wp14:editId="617B779D">
            <wp:extent cx="2908519" cy="19390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5166268.ds-2018-thumb-450.jpg"/>
                    <pic:cNvPicPr/>
                  </pic:nvPicPr>
                  <pic:blipFill>
                    <a:blip r:embed="rId9">
                      <a:extLst>
                        <a:ext uri="{28A0092B-C50C-407E-A947-70E740481C1C}">
                          <a14:useLocalDpi xmlns:a14="http://schemas.microsoft.com/office/drawing/2010/main" val="0"/>
                        </a:ext>
                      </a:extLst>
                    </a:blip>
                    <a:stretch>
                      <a:fillRect/>
                    </a:stretch>
                  </pic:blipFill>
                  <pic:spPr>
                    <a:xfrm>
                      <a:off x="0" y="0"/>
                      <a:ext cx="3084177" cy="2056118"/>
                    </a:xfrm>
                    <a:prstGeom prst="rect">
                      <a:avLst/>
                    </a:prstGeom>
                  </pic:spPr>
                </pic:pic>
              </a:graphicData>
            </a:graphic>
          </wp:inline>
        </w:drawing>
      </w:r>
      <w:r w:rsidR="00C00BAE">
        <w:rPr>
          <w:rFonts w:ascii="Times" w:hAnsi="Times" w:cs="Times"/>
          <w:noProof/>
        </w:rPr>
        <w:t xml:space="preserve">  </w:t>
      </w:r>
      <w:r w:rsidR="00C00BAE">
        <w:rPr>
          <w:rFonts w:ascii="Times" w:hAnsi="Times" w:cs="Times"/>
          <w:noProof/>
        </w:rPr>
        <w:drawing>
          <wp:inline distT="0" distB="0" distL="0" distR="0" wp14:anchorId="25BB7F16" wp14:editId="199F73E5">
            <wp:extent cx="3234808" cy="215345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14837218.dg-2018-thumb.jpg"/>
                    <pic:cNvPicPr/>
                  </pic:nvPicPr>
                  <pic:blipFill>
                    <a:blip r:embed="rId10">
                      <a:extLst>
                        <a:ext uri="{28A0092B-C50C-407E-A947-70E740481C1C}">
                          <a14:useLocalDpi xmlns:a14="http://schemas.microsoft.com/office/drawing/2010/main" val="0"/>
                        </a:ext>
                      </a:extLst>
                    </a:blip>
                    <a:stretch>
                      <a:fillRect/>
                    </a:stretch>
                  </pic:blipFill>
                  <pic:spPr>
                    <a:xfrm>
                      <a:off x="0" y="0"/>
                      <a:ext cx="3288502" cy="2189203"/>
                    </a:xfrm>
                    <a:prstGeom prst="rect">
                      <a:avLst/>
                    </a:prstGeom>
                  </pic:spPr>
                </pic:pic>
              </a:graphicData>
            </a:graphic>
          </wp:inline>
        </w:drawing>
      </w:r>
    </w:p>
    <w:p w14:paraId="514EE3B6" w14:textId="77777777" w:rsidR="00C00BAE" w:rsidRDefault="00C00BAE" w:rsidP="00C00BAE">
      <w:pPr>
        <w:widowControl w:val="0"/>
        <w:autoSpaceDE w:val="0"/>
        <w:autoSpaceDN w:val="0"/>
        <w:adjustRightInd w:val="0"/>
        <w:rPr>
          <w:rFonts w:ascii="Arial" w:hAnsi="Arial" w:cs="Arial"/>
          <w:noProof/>
          <w:sz w:val="20"/>
          <w:szCs w:val="20"/>
        </w:rPr>
      </w:pPr>
    </w:p>
    <w:p w14:paraId="1C9446A3" w14:textId="6D92DA5E" w:rsidR="00C00BAE" w:rsidRPr="00C00BAE" w:rsidRDefault="00C00BAE" w:rsidP="00C00BAE">
      <w:pPr>
        <w:widowControl w:val="0"/>
        <w:autoSpaceDE w:val="0"/>
        <w:autoSpaceDN w:val="0"/>
        <w:adjustRightInd w:val="0"/>
        <w:rPr>
          <w:rFonts w:ascii="Arial" w:hAnsi="Arial" w:cs="Arial"/>
          <w:sz w:val="20"/>
          <w:szCs w:val="20"/>
        </w:rPr>
      </w:pPr>
      <w:r w:rsidRPr="00C00BAE">
        <w:rPr>
          <w:rFonts w:ascii="Arial" w:hAnsi="Arial" w:cs="Arial"/>
          <w:noProof/>
          <w:sz w:val="20"/>
          <w:szCs w:val="20"/>
        </w:rPr>
        <w:t xml:space="preserve">Clockwise: Casey Van Maris Memorial Award, </w:t>
      </w:r>
      <w:r w:rsidRPr="00C00BAE">
        <w:rPr>
          <w:rFonts w:ascii="Arial" w:eastAsia="Times New Roman" w:hAnsi="Arial" w:cs="Arial"/>
          <w:i/>
          <w:color w:val="000000" w:themeColor="text1"/>
          <w:sz w:val="20"/>
          <w:szCs w:val="20"/>
        </w:rPr>
        <w:t xml:space="preserve">Roger Willis Contracting Ltd.; </w:t>
      </w:r>
      <w:r w:rsidRPr="00C00BAE">
        <w:rPr>
          <w:rFonts w:ascii="Arial" w:hAnsi="Arial" w:cs="Arial"/>
          <w:color w:val="000000" w:themeColor="text1"/>
          <w:sz w:val="20"/>
          <w:szCs w:val="20"/>
        </w:rPr>
        <w:t xml:space="preserve">Don </w:t>
      </w:r>
      <w:proofErr w:type="spellStart"/>
      <w:r w:rsidRPr="00C00BAE">
        <w:rPr>
          <w:rFonts w:ascii="Arial" w:hAnsi="Arial" w:cs="Arial"/>
          <w:color w:val="000000" w:themeColor="text1"/>
          <w:sz w:val="20"/>
          <w:szCs w:val="20"/>
        </w:rPr>
        <w:t>Salivan</w:t>
      </w:r>
      <w:proofErr w:type="spellEnd"/>
      <w:r w:rsidRPr="00C00BAE">
        <w:rPr>
          <w:rFonts w:ascii="Arial" w:hAnsi="Arial" w:cs="Arial"/>
          <w:color w:val="000000" w:themeColor="text1"/>
          <w:sz w:val="20"/>
          <w:szCs w:val="20"/>
        </w:rPr>
        <w:t xml:space="preserve"> Memorial Grounds Management Award 2018</w:t>
      </w:r>
      <w:r>
        <w:rPr>
          <w:rFonts w:ascii="Arial" w:hAnsi="Arial" w:cs="Arial"/>
          <w:color w:val="000000" w:themeColor="text1"/>
          <w:sz w:val="20"/>
          <w:szCs w:val="20"/>
        </w:rPr>
        <w:t xml:space="preserve">, </w:t>
      </w:r>
      <w:r w:rsidRPr="002E3079">
        <w:rPr>
          <w:rStyle w:val="Emphasis"/>
          <w:rFonts w:ascii="Arial" w:hAnsi="Arial" w:cs="Arial"/>
          <w:color w:val="000000" w:themeColor="text1"/>
          <w:sz w:val="20"/>
          <w:szCs w:val="20"/>
        </w:rPr>
        <w:t>Urban Garden</w:t>
      </w:r>
      <w:r>
        <w:rPr>
          <w:rStyle w:val="Emphasis"/>
          <w:rFonts w:ascii="Arial" w:hAnsi="Arial" w:cs="Arial"/>
          <w:color w:val="000000" w:themeColor="text1"/>
          <w:sz w:val="20"/>
          <w:szCs w:val="20"/>
        </w:rPr>
        <w:t xml:space="preserve">; </w:t>
      </w:r>
      <w:proofErr w:type="spellStart"/>
      <w:r w:rsidRPr="00C00BAE">
        <w:rPr>
          <w:rFonts w:ascii="Arial" w:hAnsi="Arial" w:cs="Arial"/>
          <w:color w:val="000000" w:themeColor="text1"/>
          <w:sz w:val="20"/>
          <w:szCs w:val="20"/>
        </w:rPr>
        <w:t>Dunington</w:t>
      </w:r>
      <w:proofErr w:type="spellEnd"/>
      <w:r w:rsidRPr="00C00BAE">
        <w:rPr>
          <w:rFonts w:ascii="Arial" w:hAnsi="Arial" w:cs="Arial"/>
          <w:color w:val="000000" w:themeColor="text1"/>
          <w:sz w:val="20"/>
          <w:szCs w:val="20"/>
        </w:rPr>
        <w:t>-Grubb Award 2018</w:t>
      </w:r>
      <w:r w:rsidRPr="002E3079">
        <w:rPr>
          <w:rFonts w:ascii="Arial" w:hAnsi="Arial" w:cs="Arial"/>
          <w:color w:val="000000" w:themeColor="text1"/>
          <w:sz w:val="20"/>
          <w:szCs w:val="20"/>
        </w:rPr>
        <w:br/>
      </w:r>
      <w:r w:rsidRPr="002E3079">
        <w:rPr>
          <w:rFonts w:ascii="Arial" w:eastAsia="Times New Roman" w:hAnsi="Arial" w:cs="Arial"/>
          <w:i/>
          <w:color w:val="000000" w:themeColor="text1"/>
          <w:sz w:val="20"/>
          <w:szCs w:val="20"/>
        </w:rPr>
        <w:t>Landscape Plus Ltd.</w:t>
      </w:r>
      <w:r w:rsidR="00452ADD">
        <w:rPr>
          <w:rFonts w:ascii="Arial" w:eastAsia="Times New Roman" w:hAnsi="Arial" w:cs="Arial"/>
          <w:color w:val="000000" w:themeColor="text1"/>
          <w:sz w:val="20"/>
          <w:szCs w:val="20"/>
        </w:rPr>
        <w:t xml:space="preserve"> View more photos at </w:t>
      </w:r>
      <w:hyperlink r:id="rId11" w:history="1">
        <w:r w:rsidR="00452ADD" w:rsidRPr="00452ADD">
          <w:rPr>
            <w:rStyle w:val="Hyperlink"/>
            <w:rFonts w:ascii="Arial" w:eastAsia="Times New Roman" w:hAnsi="Arial" w:cs="Arial"/>
            <w:sz w:val="20"/>
            <w:szCs w:val="20"/>
          </w:rPr>
          <w:t>https://landscapeontario.com/45th-annual-awards-winners</w:t>
        </w:r>
      </w:hyperlink>
      <w:r w:rsidRPr="002E3079">
        <w:rPr>
          <w:rFonts w:ascii="Arial" w:hAnsi="Arial" w:cs="Arial"/>
          <w:color w:val="000000" w:themeColor="text1"/>
          <w:sz w:val="20"/>
          <w:szCs w:val="20"/>
        </w:rPr>
        <w:br/>
      </w:r>
      <w:r w:rsidRPr="002E3079">
        <w:rPr>
          <w:rFonts w:ascii="Arial" w:hAnsi="Arial" w:cs="Arial"/>
          <w:color w:val="000000" w:themeColor="text1"/>
          <w:sz w:val="20"/>
          <w:szCs w:val="20"/>
        </w:rPr>
        <w:br/>
      </w:r>
    </w:p>
    <w:p w14:paraId="64BA7CB8" w14:textId="77777777" w:rsidR="00285FEA" w:rsidRPr="006410DD" w:rsidRDefault="00285FEA" w:rsidP="006410DD">
      <w:pPr>
        <w:widowControl w:val="0"/>
        <w:autoSpaceDE w:val="0"/>
        <w:autoSpaceDN w:val="0"/>
        <w:adjustRightInd w:val="0"/>
        <w:spacing w:after="240"/>
        <w:rPr>
          <w:rFonts w:ascii="Times" w:hAnsi="Times" w:cs="Times"/>
          <w:sz w:val="20"/>
          <w:szCs w:val="20"/>
        </w:rPr>
      </w:pPr>
    </w:p>
    <w:p w14:paraId="4D3BF321" w14:textId="77777777" w:rsidR="001A7FE3" w:rsidRDefault="001A7FE3"/>
    <w:sectPr w:rsidR="001A7FE3" w:rsidSect="00FD18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E3"/>
    <w:rsid w:val="0009027C"/>
    <w:rsid w:val="00167AAD"/>
    <w:rsid w:val="001A7FE3"/>
    <w:rsid w:val="00285FEA"/>
    <w:rsid w:val="002E3079"/>
    <w:rsid w:val="00374ADE"/>
    <w:rsid w:val="00452ADD"/>
    <w:rsid w:val="006410DD"/>
    <w:rsid w:val="009B626F"/>
    <w:rsid w:val="00B97757"/>
    <w:rsid w:val="00BE06D8"/>
    <w:rsid w:val="00C00BAE"/>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743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DD"/>
    <w:pPr>
      <w:ind w:left="720"/>
      <w:contextualSpacing/>
    </w:pPr>
  </w:style>
  <w:style w:type="paragraph" w:styleId="DocumentMap">
    <w:name w:val="Document Map"/>
    <w:basedOn w:val="Normal"/>
    <w:link w:val="DocumentMapChar"/>
    <w:uiPriority w:val="99"/>
    <w:semiHidden/>
    <w:unhideWhenUsed/>
    <w:rsid w:val="006410DD"/>
    <w:rPr>
      <w:rFonts w:ascii="Times New Roman" w:hAnsi="Times New Roman" w:cs="Times New Roman"/>
    </w:rPr>
  </w:style>
  <w:style w:type="character" w:customStyle="1" w:styleId="DocumentMapChar">
    <w:name w:val="Document Map Char"/>
    <w:basedOn w:val="DefaultParagraphFont"/>
    <w:link w:val="DocumentMap"/>
    <w:uiPriority w:val="99"/>
    <w:semiHidden/>
    <w:rsid w:val="006410DD"/>
    <w:rPr>
      <w:rFonts w:ascii="Times New Roman" w:hAnsi="Times New Roman" w:cs="Times New Roman"/>
    </w:rPr>
  </w:style>
  <w:style w:type="paragraph" w:styleId="Title">
    <w:name w:val="Title"/>
    <w:basedOn w:val="Normal"/>
    <w:next w:val="Normal"/>
    <w:link w:val="TitleChar"/>
    <w:uiPriority w:val="10"/>
    <w:qFormat/>
    <w:rsid w:val="006410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0D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410D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410DD"/>
    <w:rPr>
      <w:i/>
      <w:iCs/>
    </w:rPr>
  </w:style>
  <w:style w:type="character" w:styleId="Hyperlink">
    <w:name w:val="Hyperlink"/>
    <w:basedOn w:val="DefaultParagraphFont"/>
    <w:uiPriority w:val="99"/>
    <w:unhideWhenUsed/>
    <w:rsid w:val="00641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landscapeontario.com/45th-annual-awards-winner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landscapeontario.com/45th-annual-awards-winners"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g"/><Relationship Id="rId9" Type="http://schemas.openxmlformats.org/officeDocument/2006/relationships/image" Target="media/image5.jpg"/><Relationship Id="rId10"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2987</Words>
  <Characters>17030</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2018-01-10T15:22:00Z</dcterms:created>
  <dcterms:modified xsi:type="dcterms:W3CDTF">2018-01-10T15:22:00Z</dcterms:modified>
</cp:coreProperties>
</file>